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6D" w:rsidRPr="00406C85" w:rsidRDefault="002C236D" w:rsidP="002C236D">
      <w:pPr>
        <w:jc w:val="center"/>
        <w:rPr>
          <w:rFonts w:ascii="Arial" w:hAnsi="Arial" w:cs="Arial"/>
          <w:b/>
        </w:rPr>
      </w:pPr>
      <w:r w:rsidRPr="00406C85">
        <w:rPr>
          <w:rFonts w:ascii="Arial" w:hAnsi="Arial" w:cs="Arial"/>
          <w:b/>
        </w:rPr>
        <w:t xml:space="preserve">EDITAL </w:t>
      </w:r>
      <w:r w:rsidRPr="0067701D">
        <w:rPr>
          <w:rFonts w:ascii="Inter Tight" w:hAnsi="Inter Tight" w:cs="Inter Tight"/>
          <w:b/>
          <w:color w:val="000000"/>
        </w:rPr>
        <w:t>DE OCUPAÇÃO CENTRO CULTURAL BANCO DA AMAZÔNIA 2026</w:t>
      </w:r>
    </w:p>
    <w:p w:rsidR="00DA5486" w:rsidRPr="005C4FBC" w:rsidRDefault="00DA5486" w:rsidP="00471CAC">
      <w:pPr>
        <w:jc w:val="center"/>
        <w:rPr>
          <w:rFonts w:ascii="Arial" w:hAnsi="Arial" w:cs="Arial"/>
          <w:b/>
        </w:rPr>
      </w:pPr>
    </w:p>
    <w:p w:rsidR="001575F9" w:rsidRPr="005C4FBC" w:rsidRDefault="00471CAC" w:rsidP="00471CAC">
      <w:pPr>
        <w:jc w:val="center"/>
        <w:rPr>
          <w:rFonts w:ascii="Arial" w:hAnsi="Arial" w:cs="Arial"/>
          <w:b/>
        </w:rPr>
      </w:pPr>
      <w:r w:rsidRPr="005C4FBC">
        <w:rPr>
          <w:rFonts w:ascii="Arial" w:hAnsi="Arial" w:cs="Arial"/>
          <w:b/>
        </w:rPr>
        <w:t>ANEXO III</w:t>
      </w:r>
    </w:p>
    <w:p w:rsidR="00DA5486" w:rsidRPr="005C4FBC" w:rsidRDefault="00DA5486" w:rsidP="00471CAC">
      <w:pPr>
        <w:jc w:val="center"/>
        <w:rPr>
          <w:rFonts w:ascii="Arial" w:hAnsi="Arial" w:cs="Arial"/>
          <w:b/>
        </w:rPr>
      </w:pPr>
    </w:p>
    <w:p w:rsidR="005C4FBC" w:rsidRPr="005C4FBC" w:rsidRDefault="005C4FBC" w:rsidP="005C4FBC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Hlk43300332"/>
      <w:r>
        <w:rPr>
          <w:rFonts w:ascii="Arial" w:hAnsi="Arial" w:cs="Arial"/>
        </w:rPr>
        <w:t xml:space="preserve">2. </w:t>
      </w:r>
      <w:r w:rsidRPr="005C4FBC">
        <w:rPr>
          <w:rFonts w:ascii="Arial" w:hAnsi="Arial" w:cs="Arial"/>
        </w:rPr>
        <w:t>Documentação obrigatória para habilitação (documentação deverá vir como Anexo III do formulário de inscrição):</w:t>
      </w:r>
    </w:p>
    <w:bookmarkEnd w:id="0"/>
    <w:p w:rsidR="005C4FBC" w:rsidRPr="00D403BC" w:rsidRDefault="005C4FBC" w:rsidP="005C4FBC">
      <w:pPr>
        <w:pStyle w:val="Corpodetexto3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5C4FBC" w:rsidRPr="00D403BC" w:rsidRDefault="005C4FBC" w:rsidP="005C4F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  <w:r w:rsidRPr="00D403BC">
        <w:rPr>
          <w:rFonts w:ascii="Arial" w:hAnsi="Arial" w:cs="Arial"/>
          <w:bCs/>
        </w:rPr>
        <w:t>10.2.</w:t>
      </w:r>
      <w:r w:rsidR="002C236D">
        <w:rPr>
          <w:rFonts w:ascii="Arial" w:hAnsi="Arial" w:cs="Arial"/>
          <w:bCs/>
        </w:rPr>
        <w:t>1</w:t>
      </w:r>
      <w:bookmarkStart w:id="1" w:name="_GoBack"/>
      <w:bookmarkEnd w:id="1"/>
      <w:r w:rsidRPr="00D403BC">
        <w:rPr>
          <w:rFonts w:ascii="Arial" w:hAnsi="Arial" w:cs="Arial"/>
          <w:bCs/>
        </w:rPr>
        <w:t xml:space="preserve"> Pessoa Jurídica</w:t>
      </w:r>
      <w:r w:rsidRPr="00D403BC">
        <w:rPr>
          <w:rFonts w:ascii="Arial" w:hAnsi="Arial" w:cs="Arial"/>
        </w:rPr>
        <w:t>: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sz w:val="24"/>
          <w:szCs w:val="24"/>
        </w:rPr>
        <w:t>Estatuto social ou Contrato social, registrados no competente cartório.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sz w:val="24"/>
          <w:szCs w:val="24"/>
        </w:rPr>
        <w:t>Ata de eleição da atual Diretoria registrada no competente cartório.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sz w:val="24"/>
          <w:szCs w:val="24"/>
        </w:rPr>
        <w:t>No caso de Sociedade Civil e Sociedade por Ações, cópia autenticada do documento constitutivo e suas alterações e da Ata de eleição da diretoria atual.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sz w:val="24"/>
          <w:szCs w:val="24"/>
        </w:rPr>
        <w:t>Identidade (RG/CPF ou CNH) e comprovante de residência do representante legal que assinam contrato pela PJ.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sz w:val="24"/>
          <w:szCs w:val="24"/>
        </w:rPr>
        <w:t>Cartão do CNPJ ativo.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color w:val="000000"/>
          <w:sz w:val="24"/>
          <w:szCs w:val="24"/>
        </w:rPr>
        <w:t>Conta corrente (filial Banco da Amazônia) em nome da instituição.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color w:val="000000"/>
          <w:sz w:val="24"/>
          <w:szCs w:val="24"/>
        </w:rPr>
        <w:t>Certificado de Regularidade Fiscal do FGTS, CNDT e CND Receita Federal.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403BC">
        <w:rPr>
          <w:rFonts w:ascii="Arial" w:hAnsi="Arial" w:cs="Arial"/>
          <w:color w:val="000000"/>
          <w:sz w:val="24"/>
          <w:szCs w:val="24"/>
        </w:rPr>
        <w:t>Portal da transparência.</w:t>
      </w:r>
    </w:p>
    <w:p w:rsidR="005C4FBC" w:rsidRPr="00D403BC" w:rsidRDefault="005C4FBC" w:rsidP="005C4FBC">
      <w:pPr>
        <w:pStyle w:val="Corpodetexto3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403BC">
        <w:rPr>
          <w:rFonts w:ascii="Arial" w:hAnsi="Arial" w:cs="Arial"/>
          <w:color w:val="000000"/>
          <w:sz w:val="24"/>
          <w:szCs w:val="24"/>
        </w:rPr>
        <w:t>Consulta de situação junto ao PGFN, SERASA e CADIN.</w:t>
      </w:r>
    </w:p>
    <w:p w:rsidR="00471CAC" w:rsidRPr="005C4FBC" w:rsidRDefault="00471CAC">
      <w:pPr>
        <w:rPr>
          <w:rFonts w:ascii="Arial" w:hAnsi="Arial" w:cs="Arial"/>
        </w:rPr>
      </w:pPr>
    </w:p>
    <w:sectPr w:rsidR="00471CAC" w:rsidRPr="005C4FBC" w:rsidSect="00157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AEF"/>
    <w:multiLevelType w:val="multilevel"/>
    <w:tmpl w:val="F86E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2F6604"/>
    <w:multiLevelType w:val="multilevel"/>
    <w:tmpl w:val="7B341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0941ECC"/>
    <w:multiLevelType w:val="hybridMultilevel"/>
    <w:tmpl w:val="E6201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8FD"/>
    <w:multiLevelType w:val="hybridMultilevel"/>
    <w:tmpl w:val="E6201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669B"/>
    <w:multiLevelType w:val="hybridMultilevel"/>
    <w:tmpl w:val="1C427EF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676EF8"/>
    <w:multiLevelType w:val="hybridMultilevel"/>
    <w:tmpl w:val="D3CE246A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137115"/>
    <w:multiLevelType w:val="hybridMultilevel"/>
    <w:tmpl w:val="C22A657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CAC"/>
    <w:rsid w:val="001575F9"/>
    <w:rsid w:val="002C236D"/>
    <w:rsid w:val="00471CAC"/>
    <w:rsid w:val="005C4FBC"/>
    <w:rsid w:val="00C01365"/>
    <w:rsid w:val="00D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471CA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1CA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C4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4717</dc:creator>
  <cp:lastModifiedBy>Edinaldo da Conceição Rodrigues</cp:lastModifiedBy>
  <cp:revision>4</cp:revision>
  <dcterms:created xsi:type="dcterms:W3CDTF">2025-07-24T17:29:00Z</dcterms:created>
  <dcterms:modified xsi:type="dcterms:W3CDTF">2025-10-14T18:06:00Z</dcterms:modified>
</cp:coreProperties>
</file>