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D5E2" w14:textId="77777777" w:rsidR="00B044CF" w:rsidRDefault="00B044CF" w:rsidP="00B044CF">
      <w:pPr>
        <w:spacing w:line="276" w:lineRule="auto"/>
        <w:jc w:val="center"/>
        <w:rPr>
          <w:rFonts w:ascii="Arial" w:hAnsi="Arial" w:cs="Arial"/>
          <w:b/>
          <w:bCs/>
          <w:sz w:val="20"/>
          <w:szCs w:val="20"/>
        </w:rPr>
      </w:pPr>
    </w:p>
    <w:p w14:paraId="61FD24DA" w14:textId="46058681" w:rsidR="003C3E11" w:rsidRPr="00B044CF" w:rsidRDefault="003C3E11" w:rsidP="00B044CF">
      <w:pPr>
        <w:spacing w:line="276" w:lineRule="auto"/>
        <w:jc w:val="center"/>
        <w:rPr>
          <w:rFonts w:ascii="Arial" w:hAnsi="Arial" w:cs="Arial"/>
          <w:b/>
          <w:bCs/>
          <w:sz w:val="20"/>
          <w:szCs w:val="20"/>
        </w:rPr>
      </w:pPr>
      <w:r w:rsidRPr="00B044CF">
        <w:rPr>
          <w:rFonts w:ascii="Arial" w:hAnsi="Arial" w:cs="Arial"/>
          <w:b/>
          <w:bCs/>
          <w:sz w:val="20"/>
          <w:szCs w:val="20"/>
        </w:rPr>
        <w:t>TERMO DE REFERÊNCIA</w:t>
      </w:r>
    </w:p>
    <w:p w14:paraId="799B945B" w14:textId="7C0BCB98" w:rsidR="003C3E11" w:rsidRPr="001A147F" w:rsidRDefault="003C3E11" w:rsidP="00563896">
      <w:pPr>
        <w:pStyle w:val="PargrafodaLista"/>
        <w:numPr>
          <w:ilvl w:val="0"/>
          <w:numId w:val="1"/>
        </w:numPr>
        <w:spacing w:line="276" w:lineRule="auto"/>
        <w:jc w:val="both"/>
        <w:rPr>
          <w:rFonts w:ascii="Arial" w:hAnsi="Arial" w:cs="Arial"/>
          <w:b/>
          <w:bCs/>
          <w:sz w:val="20"/>
          <w:szCs w:val="20"/>
        </w:rPr>
      </w:pPr>
      <w:r w:rsidRPr="001A147F">
        <w:rPr>
          <w:rFonts w:ascii="Arial" w:hAnsi="Arial" w:cs="Arial"/>
          <w:b/>
          <w:bCs/>
          <w:sz w:val="20"/>
          <w:szCs w:val="20"/>
        </w:rPr>
        <w:t>OBJETO</w:t>
      </w:r>
    </w:p>
    <w:p w14:paraId="0D39A55D" w14:textId="7F14477F" w:rsidR="005C5F29" w:rsidRDefault="00BE23DC" w:rsidP="005C5F29">
      <w:pPr>
        <w:spacing w:line="276" w:lineRule="auto"/>
        <w:ind w:left="720"/>
        <w:jc w:val="both"/>
        <w:rPr>
          <w:rFonts w:ascii="Arial" w:hAnsi="Arial" w:cs="Arial"/>
          <w:sz w:val="20"/>
          <w:szCs w:val="20"/>
        </w:rPr>
      </w:pPr>
      <w:r w:rsidRPr="001A147F">
        <w:rPr>
          <w:rFonts w:ascii="Arial" w:hAnsi="Arial" w:cs="Arial"/>
          <w:sz w:val="20"/>
          <w:szCs w:val="20"/>
        </w:rPr>
        <w:t xml:space="preserve">Contratação de Solução </w:t>
      </w:r>
      <w:bookmarkStart w:id="0" w:name="_Hlk138934791"/>
      <w:r w:rsidRPr="001A147F">
        <w:rPr>
          <w:rFonts w:ascii="Arial" w:hAnsi="Arial" w:cs="Arial"/>
          <w:sz w:val="20"/>
          <w:szCs w:val="20"/>
        </w:rPr>
        <w:t>de</w:t>
      </w:r>
      <w:r w:rsidRPr="001A147F">
        <w:rPr>
          <w:rFonts w:ascii="Arial" w:hAnsi="Arial" w:cs="Arial"/>
          <w:i/>
          <w:sz w:val="20"/>
          <w:szCs w:val="20"/>
        </w:rPr>
        <w:t xml:space="preserve"> </w:t>
      </w:r>
      <w:r w:rsidRPr="001A147F">
        <w:rPr>
          <w:rFonts w:ascii="Arial" w:hAnsi="Arial" w:cs="Arial"/>
          <w:sz w:val="20"/>
          <w:szCs w:val="20"/>
        </w:rPr>
        <w:t>Gestão do Relacionamento com o Cliente</w:t>
      </w:r>
      <w:r w:rsidRPr="001A147F">
        <w:rPr>
          <w:rFonts w:ascii="Arial" w:hAnsi="Arial" w:cs="Arial"/>
          <w:i/>
          <w:sz w:val="20"/>
          <w:szCs w:val="20"/>
        </w:rPr>
        <w:t xml:space="preserve"> (</w:t>
      </w:r>
      <w:proofErr w:type="spellStart"/>
      <w:r w:rsidRPr="001A147F">
        <w:rPr>
          <w:rFonts w:ascii="Arial" w:hAnsi="Arial" w:cs="Arial"/>
          <w:i/>
          <w:sz w:val="20"/>
          <w:szCs w:val="20"/>
        </w:rPr>
        <w:t>Customer</w:t>
      </w:r>
      <w:proofErr w:type="spellEnd"/>
      <w:r w:rsidRPr="001A147F">
        <w:rPr>
          <w:rFonts w:ascii="Arial" w:hAnsi="Arial" w:cs="Arial"/>
          <w:i/>
          <w:sz w:val="20"/>
          <w:szCs w:val="20"/>
        </w:rPr>
        <w:t xml:space="preserve"> </w:t>
      </w:r>
      <w:bookmarkEnd w:id="0"/>
      <w:proofErr w:type="spellStart"/>
      <w:r w:rsidRPr="001A147F">
        <w:rPr>
          <w:rFonts w:ascii="Arial" w:hAnsi="Arial" w:cs="Arial"/>
          <w:i/>
          <w:sz w:val="20"/>
          <w:szCs w:val="20"/>
        </w:rPr>
        <w:t>Relationship</w:t>
      </w:r>
      <w:proofErr w:type="spellEnd"/>
      <w:r w:rsidRPr="001A147F">
        <w:rPr>
          <w:rFonts w:ascii="Arial" w:hAnsi="Arial" w:cs="Arial"/>
          <w:i/>
          <w:sz w:val="20"/>
          <w:szCs w:val="20"/>
        </w:rPr>
        <w:t xml:space="preserve"> Management - CRM)</w:t>
      </w:r>
      <w:r w:rsidRPr="001A147F">
        <w:rPr>
          <w:rFonts w:ascii="Arial" w:eastAsiaTheme="majorEastAsia" w:hAnsi="Arial" w:cs="Arial"/>
          <w:sz w:val="20"/>
          <w:szCs w:val="20"/>
        </w:rPr>
        <w:t xml:space="preserve">, </w:t>
      </w:r>
      <w:r w:rsidRPr="001A147F">
        <w:rPr>
          <w:rFonts w:ascii="Arial" w:hAnsi="Arial" w:cs="Arial"/>
          <w:sz w:val="20"/>
          <w:szCs w:val="20"/>
        </w:rPr>
        <w:t xml:space="preserve">na modalidade Software como Serviço (SaaS) incluindo subscrição de licenças de uso da plataforma, serviços especializados de implantação, integração, configuração, customização, parametrização, manutenção evolutiva, suporte técnico, operacionalização da solução, e de treinamento e transferência de conhecimento do fabricante, pelo prazo de cinco anos, </w:t>
      </w:r>
      <w:r w:rsidRPr="001A147F">
        <w:rPr>
          <w:rFonts w:ascii="Arial" w:eastAsiaTheme="majorEastAsia" w:hAnsi="Arial" w:cs="Arial"/>
          <w:sz w:val="20"/>
          <w:szCs w:val="20"/>
        </w:rPr>
        <w:t>com possibilidade de prorrogação por igual período,</w:t>
      </w:r>
      <w:r w:rsidRPr="001A147F">
        <w:rPr>
          <w:rFonts w:ascii="Arial" w:hAnsi="Arial" w:cs="Arial"/>
          <w:sz w:val="20"/>
          <w:szCs w:val="20"/>
        </w:rPr>
        <w:t xml:space="preserve"> conforme descrito nesse termo e em seus anexos</w:t>
      </w:r>
      <w:r w:rsidR="00E46C06">
        <w:rPr>
          <w:rFonts w:ascii="Arial" w:hAnsi="Arial" w:cs="Arial"/>
          <w:sz w:val="20"/>
          <w:szCs w:val="20"/>
        </w:rPr>
        <w:t>, contemplando as seguintes funcionalidades e serviços:</w:t>
      </w:r>
    </w:p>
    <w:tbl>
      <w:tblPr>
        <w:tblStyle w:val="Tabelacomgrade"/>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5"/>
        <w:gridCol w:w="1618"/>
        <w:gridCol w:w="1533"/>
        <w:gridCol w:w="1536"/>
        <w:gridCol w:w="1652"/>
      </w:tblGrid>
      <w:tr w:rsidR="004B0E7B" w14:paraId="44A6657D" w14:textId="77777777" w:rsidTr="00166B48">
        <w:tc>
          <w:tcPr>
            <w:tcW w:w="1425" w:type="dxa"/>
          </w:tcPr>
          <w:p w14:paraId="616CACC6" w14:textId="02D02F51" w:rsidR="001B5293" w:rsidRPr="00166B48" w:rsidRDefault="001B5293" w:rsidP="005C5F29">
            <w:pPr>
              <w:spacing w:line="276" w:lineRule="auto"/>
              <w:jc w:val="both"/>
              <w:rPr>
                <w:rFonts w:ascii="Arial" w:hAnsi="Arial" w:cs="Arial"/>
                <w:b/>
                <w:bCs/>
                <w:sz w:val="20"/>
                <w:szCs w:val="20"/>
              </w:rPr>
            </w:pPr>
            <w:r w:rsidRPr="00166B48">
              <w:rPr>
                <w:rFonts w:ascii="Arial" w:hAnsi="Arial" w:cs="Arial"/>
                <w:b/>
                <w:bCs/>
                <w:sz w:val="20"/>
                <w:szCs w:val="20"/>
              </w:rPr>
              <w:t>ITEM</w:t>
            </w:r>
          </w:p>
        </w:tc>
        <w:tc>
          <w:tcPr>
            <w:tcW w:w="1620" w:type="dxa"/>
          </w:tcPr>
          <w:p w14:paraId="212D0A17" w14:textId="3F5CB0A6" w:rsidR="001B5293" w:rsidRPr="00166B48" w:rsidRDefault="004B0E7B" w:rsidP="005C5F29">
            <w:pPr>
              <w:spacing w:line="276" w:lineRule="auto"/>
              <w:jc w:val="both"/>
              <w:rPr>
                <w:rFonts w:ascii="Arial" w:hAnsi="Arial" w:cs="Arial"/>
                <w:b/>
                <w:bCs/>
                <w:sz w:val="20"/>
                <w:szCs w:val="20"/>
              </w:rPr>
            </w:pPr>
            <w:r w:rsidRPr="00166B48">
              <w:rPr>
                <w:rFonts w:ascii="Arial" w:hAnsi="Arial" w:cs="Arial"/>
                <w:b/>
                <w:bCs/>
                <w:sz w:val="20"/>
                <w:szCs w:val="20"/>
              </w:rPr>
              <w:t>DESCRIÇÃO</w:t>
            </w:r>
          </w:p>
        </w:tc>
        <w:tc>
          <w:tcPr>
            <w:tcW w:w="1535" w:type="dxa"/>
          </w:tcPr>
          <w:p w14:paraId="57E8C5E2" w14:textId="292FB855" w:rsidR="001B5293" w:rsidRPr="00166B48" w:rsidRDefault="004B0E7B" w:rsidP="005C5F29">
            <w:pPr>
              <w:spacing w:line="276" w:lineRule="auto"/>
              <w:jc w:val="both"/>
              <w:rPr>
                <w:rFonts w:ascii="Arial" w:hAnsi="Arial" w:cs="Arial"/>
                <w:b/>
                <w:bCs/>
                <w:sz w:val="20"/>
                <w:szCs w:val="20"/>
              </w:rPr>
            </w:pPr>
            <w:r w:rsidRPr="00166B48">
              <w:rPr>
                <w:rFonts w:ascii="Arial" w:hAnsi="Arial" w:cs="Arial"/>
                <w:b/>
                <w:bCs/>
                <w:sz w:val="20"/>
                <w:szCs w:val="20"/>
              </w:rPr>
              <w:t>MÓDULO</w:t>
            </w:r>
          </w:p>
        </w:tc>
        <w:tc>
          <w:tcPr>
            <w:tcW w:w="1541" w:type="dxa"/>
          </w:tcPr>
          <w:p w14:paraId="17FC4B6A" w14:textId="630CF210" w:rsidR="001B5293" w:rsidRPr="00166B48" w:rsidRDefault="004B0E7B" w:rsidP="005C5F29">
            <w:pPr>
              <w:spacing w:line="276" w:lineRule="auto"/>
              <w:jc w:val="both"/>
              <w:rPr>
                <w:rFonts w:ascii="Arial" w:hAnsi="Arial" w:cs="Arial"/>
                <w:b/>
                <w:bCs/>
                <w:sz w:val="20"/>
                <w:szCs w:val="20"/>
              </w:rPr>
            </w:pPr>
            <w:r w:rsidRPr="00166B48">
              <w:rPr>
                <w:rFonts w:ascii="Arial" w:hAnsi="Arial" w:cs="Arial"/>
                <w:b/>
                <w:bCs/>
                <w:sz w:val="20"/>
                <w:szCs w:val="20"/>
              </w:rPr>
              <w:t>UNIDADE</w:t>
            </w:r>
          </w:p>
        </w:tc>
        <w:tc>
          <w:tcPr>
            <w:tcW w:w="1653" w:type="dxa"/>
          </w:tcPr>
          <w:p w14:paraId="44E5F2F4" w14:textId="2AF9CA6D" w:rsidR="001B5293" w:rsidRPr="00166B48" w:rsidRDefault="004B0E7B" w:rsidP="005C5F29">
            <w:pPr>
              <w:spacing w:line="276" w:lineRule="auto"/>
              <w:jc w:val="both"/>
              <w:rPr>
                <w:rFonts w:ascii="Arial" w:hAnsi="Arial" w:cs="Arial"/>
                <w:b/>
                <w:bCs/>
                <w:sz w:val="20"/>
                <w:szCs w:val="20"/>
              </w:rPr>
            </w:pPr>
            <w:r w:rsidRPr="00166B48">
              <w:rPr>
                <w:rFonts w:ascii="Arial" w:hAnsi="Arial" w:cs="Arial"/>
                <w:b/>
                <w:bCs/>
                <w:sz w:val="20"/>
                <w:szCs w:val="20"/>
              </w:rPr>
              <w:t>QUANTIDADE</w:t>
            </w:r>
          </w:p>
        </w:tc>
      </w:tr>
      <w:tr w:rsidR="00F312B6" w14:paraId="10085B10" w14:textId="77777777" w:rsidTr="00166B48">
        <w:tc>
          <w:tcPr>
            <w:tcW w:w="1425" w:type="dxa"/>
            <w:vMerge w:val="restart"/>
            <w:vAlign w:val="center"/>
          </w:tcPr>
          <w:p w14:paraId="3E904700" w14:textId="2DB7044A" w:rsidR="00F312B6" w:rsidRPr="00166B48" w:rsidRDefault="00F312B6" w:rsidP="00F312B6">
            <w:pPr>
              <w:spacing w:line="276" w:lineRule="auto"/>
              <w:jc w:val="center"/>
              <w:rPr>
                <w:rFonts w:ascii="Arial" w:hAnsi="Arial" w:cs="Arial"/>
                <w:b/>
                <w:bCs/>
                <w:sz w:val="20"/>
                <w:szCs w:val="20"/>
              </w:rPr>
            </w:pPr>
            <w:r w:rsidRPr="00166B48">
              <w:rPr>
                <w:rFonts w:ascii="Arial" w:hAnsi="Arial" w:cs="Arial"/>
                <w:b/>
                <w:bCs/>
                <w:sz w:val="20"/>
                <w:szCs w:val="20"/>
              </w:rPr>
              <w:t>1</w:t>
            </w:r>
          </w:p>
        </w:tc>
        <w:tc>
          <w:tcPr>
            <w:tcW w:w="1620" w:type="dxa"/>
            <w:vMerge w:val="restart"/>
            <w:vAlign w:val="center"/>
          </w:tcPr>
          <w:p w14:paraId="400095A1" w14:textId="71639947" w:rsidR="00F312B6" w:rsidRPr="00166B48" w:rsidRDefault="00F312B6" w:rsidP="00F312B6">
            <w:pPr>
              <w:spacing w:line="276" w:lineRule="auto"/>
              <w:jc w:val="center"/>
              <w:rPr>
                <w:rFonts w:ascii="Arial" w:hAnsi="Arial" w:cs="Arial"/>
                <w:b/>
                <w:bCs/>
                <w:sz w:val="20"/>
                <w:szCs w:val="20"/>
              </w:rPr>
            </w:pPr>
            <w:r w:rsidRPr="00166B48">
              <w:rPr>
                <w:rFonts w:ascii="Arial" w:hAnsi="Arial" w:cs="Arial"/>
                <w:b/>
                <w:bCs/>
                <w:sz w:val="20"/>
                <w:szCs w:val="20"/>
              </w:rPr>
              <w:t xml:space="preserve">Solução de CRM – </w:t>
            </w:r>
            <w:proofErr w:type="spellStart"/>
            <w:r w:rsidRPr="00166B48">
              <w:rPr>
                <w:rFonts w:ascii="Arial" w:hAnsi="Arial" w:cs="Arial"/>
                <w:b/>
                <w:bCs/>
                <w:i/>
                <w:iCs/>
                <w:sz w:val="20"/>
                <w:szCs w:val="20"/>
              </w:rPr>
              <w:t>Customer</w:t>
            </w:r>
            <w:proofErr w:type="spellEnd"/>
            <w:r w:rsidRPr="00166B48">
              <w:rPr>
                <w:rFonts w:ascii="Arial" w:hAnsi="Arial" w:cs="Arial"/>
                <w:b/>
                <w:bCs/>
                <w:i/>
                <w:iCs/>
                <w:sz w:val="20"/>
                <w:szCs w:val="20"/>
              </w:rPr>
              <w:t xml:space="preserve"> </w:t>
            </w:r>
            <w:proofErr w:type="spellStart"/>
            <w:r w:rsidRPr="00166B48">
              <w:rPr>
                <w:rFonts w:ascii="Arial" w:hAnsi="Arial" w:cs="Arial"/>
                <w:b/>
                <w:bCs/>
                <w:i/>
                <w:iCs/>
                <w:sz w:val="20"/>
                <w:szCs w:val="20"/>
              </w:rPr>
              <w:t>Relationship</w:t>
            </w:r>
            <w:proofErr w:type="spellEnd"/>
            <w:r w:rsidRPr="00166B48">
              <w:rPr>
                <w:rFonts w:ascii="Arial" w:hAnsi="Arial" w:cs="Arial"/>
                <w:b/>
                <w:bCs/>
                <w:i/>
                <w:iCs/>
                <w:sz w:val="20"/>
                <w:szCs w:val="20"/>
              </w:rPr>
              <w:t xml:space="preserve"> Management</w:t>
            </w:r>
          </w:p>
        </w:tc>
        <w:tc>
          <w:tcPr>
            <w:tcW w:w="1535" w:type="dxa"/>
            <w:vAlign w:val="center"/>
          </w:tcPr>
          <w:p w14:paraId="71791807" w14:textId="2FDFEFE9" w:rsidR="00F312B6" w:rsidRDefault="00F312B6" w:rsidP="00F312B6">
            <w:pPr>
              <w:spacing w:line="276" w:lineRule="auto"/>
              <w:rPr>
                <w:rFonts w:ascii="Arial" w:hAnsi="Arial" w:cs="Arial"/>
                <w:sz w:val="20"/>
                <w:szCs w:val="20"/>
              </w:rPr>
            </w:pPr>
            <w:r>
              <w:rPr>
                <w:rFonts w:ascii="Arial" w:hAnsi="Arial" w:cs="Arial"/>
                <w:color w:val="000000"/>
                <w:sz w:val="16"/>
                <w:szCs w:val="16"/>
              </w:rPr>
              <w:t xml:space="preserve">Módulo </w:t>
            </w:r>
            <w:r w:rsidRPr="00672FA3">
              <w:rPr>
                <w:rFonts w:ascii="Arial" w:hAnsi="Arial" w:cs="Arial"/>
                <w:color w:val="000000"/>
                <w:sz w:val="16"/>
                <w:szCs w:val="16"/>
              </w:rPr>
              <w:t>Gestão de encarteiramento e Relacionamento com o Cliente</w:t>
            </w:r>
          </w:p>
        </w:tc>
        <w:tc>
          <w:tcPr>
            <w:tcW w:w="1541" w:type="dxa"/>
            <w:vAlign w:val="center"/>
          </w:tcPr>
          <w:p w14:paraId="4D9BBCE1" w14:textId="45CCB784" w:rsidR="00F312B6" w:rsidRDefault="00F312B6" w:rsidP="00F312B6">
            <w:pPr>
              <w:spacing w:line="276" w:lineRule="auto"/>
              <w:jc w:val="center"/>
              <w:rPr>
                <w:rFonts w:ascii="Arial" w:hAnsi="Arial" w:cs="Arial"/>
                <w:sz w:val="20"/>
                <w:szCs w:val="20"/>
              </w:rPr>
            </w:pPr>
            <w:r>
              <w:rPr>
                <w:rFonts w:ascii="Arial" w:hAnsi="Arial" w:cs="Arial"/>
                <w:sz w:val="20"/>
                <w:szCs w:val="20"/>
              </w:rPr>
              <w:t>Mensal</w:t>
            </w:r>
          </w:p>
        </w:tc>
        <w:tc>
          <w:tcPr>
            <w:tcW w:w="1653" w:type="dxa"/>
            <w:vAlign w:val="center"/>
          </w:tcPr>
          <w:p w14:paraId="6AA9D2C9" w14:textId="58F79A24" w:rsidR="00F312B6" w:rsidRDefault="00AE1D6A" w:rsidP="00F312B6">
            <w:pPr>
              <w:spacing w:line="276" w:lineRule="auto"/>
              <w:jc w:val="center"/>
              <w:rPr>
                <w:rFonts w:ascii="Arial" w:hAnsi="Arial" w:cs="Arial"/>
                <w:sz w:val="20"/>
                <w:szCs w:val="20"/>
              </w:rPr>
            </w:pPr>
            <w:r>
              <w:rPr>
                <w:rFonts w:ascii="Arial" w:hAnsi="Arial" w:cs="Arial"/>
                <w:sz w:val="20"/>
                <w:szCs w:val="20"/>
              </w:rPr>
              <w:t>60</w:t>
            </w:r>
          </w:p>
        </w:tc>
      </w:tr>
      <w:tr w:rsidR="00F312B6" w14:paraId="4A6EC19F" w14:textId="77777777" w:rsidTr="00166B48">
        <w:tc>
          <w:tcPr>
            <w:tcW w:w="1425" w:type="dxa"/>
            <w:vMerge/>
          </w:tcPr>
          <w:p w14:paraId="2B9A39D3" w14:textId="77777777" w:rsidR="00F312B6" w:rsidRDefault="00F312B6" w:rsidP="00F312B6">
            <w:pPr>
              <w:spacing w:line="276" w:lineRule="auto"/>
              <w:jc w:val="both"/>
              <w:rPr>
                <w:rFonts w:ascii="Arial" w:hAnsi="Arial" w:cs="Arial"/>
                <w:sz w:val="20"/>
                <w:szCs w:val="20"/>
              </w:rPr>
            </w:pPr>
          </w:p>
        </w:tc>
        <w:tc>
          <w:tcPr>
            <w:tcW w:w="1620" w:type="dxa"/>
            <w:vMerge/>
          </w:tcPr>
          <w:p w14:paraId="56A9124B" w14:textId="77777777" w:rsidR="00F312B6" w:rsidRDefault="00F312B6" w:rsidP="00F312B6">
            <w:pPr>
              <w:spacing w:line="276" w:lineRule="auto"/>
              <w:jc w:val="both"/>
              <w:rPr>
                <w:rFonts w:ascii="Arial" w:hAnsi="Arial" w:cs="Arial"/>
                <w:sz w:val="20"/>
                <w:szCs w:val="20"/>
              </w:rPr>
            </w:pPr>
          </w:p>
        </w:tc>
        <w:tc>
          <w:tcPr>
            <w:tcW w:w="1535" w:type="dxa"/>
            <w:vAlign w:val="center"/>
          </w:tcPr>
          <w:p w14:paraId="2F2F9B64" w14:textId="3D038068" w:rsidR="00F312B6" w:rsidRDefault="00F312B6" w:rsidP="00F312B6">
            <w:pPr>
              <w:spacing w:line="276" w:lineRule="auto"/>
              <w:rPr>
                <w:rFonts w:ascii="Arial" w:hAnsi="Arial" w:cs="Arial"/>
                <w:sz w:val="20"/>
                <w:szCs w:val="20"/>
              </w:rPr>
            </w:pPr>
            <w:r>
              <w:rPr>
                <w:rFonts w:ascii="Arial" w:hAnsi="Arial" w:cs="Arial"/>
                <w:color w:val="000000"/>
                <w:sz w:val="16"/>
                <w:szCs w:val="16"/>
              </w:rPr>
              <w:t>Módulo de marketing básico</w:t>
            </w:r>
          </w:p>
        </w:tc>
        <w:tc>
          <w:tcPr>
            <w:tcW w:w="1541" w:type="dxa"/>
          </w:tcPr>
          <w:p w14:paraId="5069247E" w14:textId="2D49FE56" w:rsidR="00F312B6" w:rsidRDefault="00F312B6" w:rsidP="00F312B6">
            <w:pPr>
              <w:spacing w:line="276" w:lineRule="auto"/>
              <w:jc w:val="center"/>
              <w:rPr>
                <w:rFonts w:ascii="Arial" w:hAnsi="Arial" w:cs="Arial"/>
                <w:sz w:val="20"/>
                <w:szCs w:val="20"/>
              </w:rPr>
            </w:pPr>
            <w:r w:rsidRPr="00D4467B">
              <w:rPr>
                <w:rFonts w:ascii="Arial" w:hAnsi="Arial" w:cs="Arial"/>
                <w:sz w:val="20"/>
                <w:szCs w:val="20"/>
              </w:rPr>
              <w:t>Mensal</w:t>
            </w:r>
          </w:p>
        </w:tc>
        <w:tc>
          <w:tcPr>
            <w:tcW w:w="1653" w:type="dxa"/>
            <w:vAlign w:val="center"/>
          </w:tcPr>
          <w:p w14:paraId="6CA9D574" w14:textId="3632233F" w:rsidR="00F312B6" w:rsidRDefault="00AE1D6A" w:rsidP="00F312B6">
            <w:pPr>
              <w:spacing w:line="276" w:lineRule="auto"/>
              <w:jc w:val="center"/>
              <w:rPr>
                <w:rFonts w:ascii="Arial" w:hAnsi="Arial" w:cs="Arial"/>
                <w:sz w:val="20"/>
                <w:szCs w:val="20"/>
              </w:rPr>
            </w:pPr>
            <w:r>
              <w:rPr>
                <w:rFonts w:ascii="Arial" w:hAnsi="Arial" w:cs="Arial"/>
                <w:sz w:val="20"/>
                <w:szCs w:val="20"/>
              </w:rPr>
              <w:t>60</w:t>
            </w:r>
          </w:p>
        </w:tc>
      </w:tr>
      <w:tr w:rsidR="00F312B6" w14:paraId="7D365849" w14:textId="77777777" w:rsidTr="00166B48">
        <w:tc>
          <w:tcPr>
            <w:tcW w:w="1425" w:type="dxa"/>
            <w:vMerge/>
          </w:tcPr>
          <w:p w14:paraId="1606BB9E" w14:textId="77777777" w:rsidR="00F312B6" w:rsidRDefault="00F312B6" w:rsidP="00F312B6">
            <w:pPr>
              <w:spacing w:line="276" w:lineRule="auto"/>
              <w:jc w:val="both"/>
              <w:rPr>
                <w:rFonts w:ascii="Arial" w:hAnsi="Arial" w:cs="Arial"/>
                <w:sz w:val="20"/>
                <w:szCs w:val="20"/>
              </w:rPr>
            </w:pPr>
          </w:p>
        </w:tc>
        <w:tc>
          <w:tcPr>
            <w:tcW w:w="1620" w:type="dxa"/>
            <w:vMerge/>
          </w:tcPr>
          <w:p w14:paraId="1B58617C" w14:textId="77777777" w:rsidR="00F312B6" w:rsidRDefault="00F312B6" w:rsidP="00F312B6">
            <w:pPr>
              <w:spacing w:line="276" w:lineRule="auto"/>
              <w:jc w:val="both"/>
              <w:rPr>
                <w:rFonts w:ascii="Arial" w:hAnsi="Arial" w:cs="Arial"/>
                <w:sz w:val="20"/>
                <w:szCs w:val="20"/>
              </w:rPr>
            </w:pPr>
          </w:p>
        </w:tc>
        <w:tc>
          <w:tcPr>
            <w:tcW w:w="1535" w:type="dxa"/>
            <w:vAlign w:val="center"/>
          </w:tcPr>
          <w:p w14:paraId="28A097A8" w14:textId="4A61E98D" w:rsidR="00F312B6" w:rsidRDefault="00F312B6" w:rsidP="00F312B6">
            <w:pPr>
              <w:spacing w:line="276" w:lineRule="auto"/>
              <w:rPr>
                <w:rFonts w:ascii="Arial" w:hAnsi="Arial" w:cs="Arial"/>
                <w:sz w:val="20"/>
                <w:szCs w:val="20"/>
              </w:rPr>
            </w:pPr>
            <w:r>
              <w:rPr>
                <w:rFonts w:ascii="Arial" w:hAnsi="Arial" w:cs="Arial"/>
                <w:color w:val="000000"/>
                <w:sz w:val="16"/>
                <w:szCs w:val="16"/>
              </w:rPr>
              <w:t>Módulo de inteligência de Marketing</w:t>
            </w:r>
          </w:p>
        </w:tc>
        <w:tc>
          <w:tcPr>
            <w:tcW w:w="1541" w:type="dxa"/>
          </w:tcPr>
          <w:p w14:paraId="33E6D80E" w14:textId="0AAEF24D" w:rsidR="00F312B6" w:rsidRDefault="00F312B6" w:rsidP="00F312B6">
            <w:pPr>
              <w:spacing w:line="276" w:lineRule="auto"/>
              <w:jc w:val="center"/>
              <w:rPr>
                <w:rFonts w:ascii="Arial" w:hAnsi="Arial" w:cs="Arial"/>
                <w:sz w:val="20"/>
                <w:szCs w:val="20"/>
              </w:rPr>
            </w:pPr>
            <w:r w:rsidRPr="00D4467B">
              <w:rPr>
                <w:rFonts w:ascii="Arial" w:hAnsi="Arial" w:cs="Arial"/>
                <w:sz w:val="20"/>
                <w:szCs w:val="20"/>
              </w:rPr>
              <w:t>Mensal</w:t>
            </w:r>
          </w:p>
        </w:tc>
        <w:tc>
          <w:tcPr>
            <w:tcW w:w="1653" w:type="dxa"/>
            <w:vAlign w:val="center"/>
          </w:tcPr>
          <w:p w14:paraId="39FB6AA0" w14:textId="6D38E7D9" w:rsidR="00F312B6" w:rsidRDefault="00AE1D6A" w:rsidP="00F312B6">
            <w:pPr>
              <w:spacing w:line="276" w:lineRule="auto"/>
              <w:jc w:val="center"/>
              <w:rPr>
                <w:rFonts w:ascii="Arial" w:hAnsi="Arial" w:cs="Arial"/>
                <w:sz w:val="20"/>
                <w:szCs w:val="20"/>
              </w:rPr>
            </w:pPr>
            <w:r>
              <w:rPr>
                <w:rFonts w:ascii="Arial" w:hAnsi="Arial" w:cs="Arial"/>
                <w:sz w:val="20"/>
                <w:szCs w:val="20"/>
              </w:rPr>
              <w:t>60</w:t>
            </w:r>
          </w:p>
        </w:tc>
      </w:tr>
      <w:tr w:rsidR="00F312B6" w14:paraId="77713985" w14:textId="77777777" w:rsidTr="00166B48">
        <w:tc>
          <w:tcPr>
            <w:tcW w:w="1425" w:type="dxa"/>
            <w:vMerge/>
          </w:tcPr>
          <w:p w14:paraId="28E5D265" w14:textId="77777777" w:rsidR="00F312B6" w:rsidRDefault="00F312B6" w:rsidP="00F312B6">
            <w:pPr>
              <w:spacing w:line="276" w:lineRule="auto"/>
              <w:jc w:val="both"/>
              <w:rPr>
                <w:rFonts w:ascii="Arial" w:hAnsi="Arial" w:cs="Arial"/>
                <w:sz w:val="20"/>
                <w:szCs w:val="20"/>
              </w:rPr>
            </w:pPr>
          </w:p>
        </w:tc>
        <w:tc>
          <w:tcPr>
            <w:tcW w:w="1620" w:type="dxa"/>
            <w:vMerge/>
          </w:tcPr>
          <w:p w14:paraId="13C5397F" w14:textId="77777777" w:rsidR="00F312B6" w:rsidRDefault="00F312B6" w:rsidP="00F312B6">
            <w:pPr>
              <w:spacing w:line="276" w:lineRule="auto"/>
              <w:jc w:val="both"/>
              <w:rPr>
                <w:rFonts w:ascii="Arial" w:hAnsi="Arial" w:cs="Arial"/>
                <w:sz w:val="20"/>
                <w:szCs w:val="20"/>
              </w:rPr>
            </w:pPr>
          </w:p>
        </w:tc>
        <w:tc>
          <w:tcPr>
            <w:tcW w:w="1535" w:type="dxa"/>
            <w:vAlign w:val="center"/>
          </w:tcPr>
          <w:p w14:paraId="103B7796" w14:textId="2949A2E9" w:rsidR="00F312B6" w:rsidRDefault="00F312B6" w:rsidP="00F312B6">
            <w:pPr>
              <w:spacing w:line="276" w:lineRule="auto"/>
              <w:rPr>
                <w:rFonts w:ascii="Arial" w:hAnsi="Arial" w:cs="Arial"/>
                <w:sz w:val="20"/>
                <w:szCs w:val="20"/>
              </w:rPr>
            </w:pPr>
            <w:r>
              <w:rPr>
                <w:rFonts w:ascii="Arial" w:hAnsi="Arial" w:cs="Arial"/>
                <w:color w:val="000000"/>
                <w:sz w:val="16"/>
                <w:szCs w:val="16"/>
              </w:rPr>
              <w:t>Módulo de Inteligência de Vendas</w:t>
            </w:r>
          </w:p>
        </w:tc>
        <w:tc>
          <w:tcPr>
            <w:tcW w:w="1541" w:type="dxa"/>
          </w:tcPr>
          <w:p w14:paraId="54675CAE" w14:textId="74922B44" w:rsidR="00F312B6" w:rsidRDefault="00F312B6" w:rsidP="00F312B6">
            <w:pPr>
              <w:spacing w:line="276" w:lineRule="auto"/>
              <w:jc w:val="center"/>
              <w:rPr>
                <w:rFonts w:ascii="Arial" w:hAnsi="Arial" w:cs="Arial"/>
                <w:sz w:val="20"/>
                <w:szCs w:val="20"/>
              </w:rPr>
            </w:pPr>
            <w:r w:rsidRPr="00D4467B">
              <w:rPr>
                <w:rFonts w:ascii="Arial" w:hAnsi="Arial" w:cs="Arial"/>
                <w:sz w:val="20"/>
                <w:szCs w:val="20"/>
              </w:rPr>
              <w:t>Mensal</w:t>
            </w:r>
          </w:p>
        </w:tc>
        <w:tc>
          <w:tcPr>
            <w:tcW w:w="1653" w:type="dxa"/>
            <w:vAlign w:val="center"/>
          </w:tcPr>
          <w:p w14:paraId="1C5B58FA" w14:textId="55498C29" w:rsidR="00F312B6" w:rsidRDefault="00AE1D6A" w:rsidP="00F312B6">
            <w:pPr>
              <w:spacing w:line="276" w:lineRule="auto"/>
              <w:jc w:val="center"/>
              <w:rPr>
                <w:rFonts w:ascii="Arial" w:hAnsi="Arial" w:cs="Arial"/>
                <w:sz w:val="20"/>
                <w:szCs w:val="20"/>
              </w:rPr>
            </w:pPr>
            <w:r>
              <w:rPr>
                <w:rFonts w:ascii="Arial" w:hAnsi="Arial" w:cs="Arial"/>
                <w:sz w:val="20"/>
                <w:szCs w:val="20"/>
              </w:rPr>
              <w:t>60</w:t>
            </w:r>
          </w:p>
        </w:tc>
      </w:tr>
      <w:tr w:rsidR="00F312B6" w14:paraId="4802B7B8" w14:textId="77777777" w:rsidTr="00166B48">
        <w:tc>
          <w:tcPr>
            <w:tcW w:w="1425" w:type="dxa"/>
            <w:vMerge/>
          </w:tcPr>
          <w:p w14:paraId="33752FAE" w14:textId="77777777" w:rsidR="00F312B6" w:rsidRDefault="00F312B6" w:rsidP="00F312B6">
            <w:pPr>
              <w:spacing w:line="276" w:lineRule="auto"/>
              <w:jc w:val="both"/>
              <w:rPr>
                <w:rFonts w:ascii="Arial" w:hAnsi="Arial" w:cs="Arial"/>
                <w:sz w:val="20"/>
                <w:szCs w:val="20"/>
              </w:rPr>
            </w:pPr>
          </w:p>
        </w:tc>
        <w:tc>
          <w:tcPr>
            <w:tcW w:w="1620" w:type="dxa"/>
            <w:vMerge/>
          </w:tcPr>
          <w:p w14:paraId="31B2E9CC" w14:textId="77777777" w:rsidR="00F312B6" w:rsidRDefault="00F312B6" w:rsidP="00F312B6">
            <w:pPr>
              <w:spacing w:line="276" w:lineRule="auto"/>
              <w:jc w:val="both"/>
              <w:rPr>
                <w:rFonts w:ascii="Arial" w:hAnsi="Arial" w:cs="Arial"/>
                <w:sz w:val="20"/>
                <w:szCs w:val="20"/>
              </w:rPr>
            </w:pPr>
          </w:p>
        </w:tc>
        <w:tc>
          <w:tcPr>
            <w:tcW w:w="1535" w:type="dxa"/>
            <w:vAlign w:val="center"/>
          </w:tcPr>
          <w:p w14:paraId="37C00ACE" w14:textId="2B4EEDFA" w:rsidR="00F312B6" w:rsidRDefault="00F312B6" w:rsidP="00F312B6">
            <w:pPr>
              <w:spacing w:line="276" w:lineRule="auto"/>
              <w:rPr>
                <w:rFonts w:ascii="Arial" w:hAnsi="Arial" w:cs="Arial"/>
                <w:color w:val="000000"/>
                <w:sz w:val="16"/>
                <w:szCs w:val="16"/>
              </w:rPr>
            </w:pPr>
            <w:r>
              <w:rPr>
                <w:rFonts w:ascii="Arial" w:hAnsi="Arial" w:cs="Arial"/>
                <w:color w:val="000000"/>
                <w:sz w:val="16"/>
                <w:szCs w:val="16"/>
              </w:rPr>
              <w:t>Módulo de inteligência de fidelização</w:t>
            </w:r>
          </w:p>
        </w:tc>
        <w:tc>
          <w:tcPr>
            <w:tcW w:w="1541" w:type="dxa"/>
          </w:tcPr>
          <w:p w14:paraId="5D6B568D" w14:textId="2692D1DB" w:rsidR="00F312B6" w:rsidRDefault="00F312B6" w:rsidP="00F312B6">
            <w:pPr>
              <w:spacing w:line="276" w:lineRule="auto"/>
              <w:jc w:val="center"/>
              <w:rPr>
                <w:rFonts w:ascii="Arial" w:hAnsi="Arial" w:cs="Arial"/>
                <w:sz w:val="20"/>
                <w:szCs w:val="20"/>
              </w:rPr>
            </w:pPr>
            <w:r w:rsidRPr="00D4467B">
              <w:rPr>
                <w:rFonts w:ascii="Arial" w:hAnsi="Arial" w:cs="Arial"/>
                <w:sz w:val="20"/>
                <w:szCs w:val="20"/>
              </w:rPr>
              <w:t>Mensal</w:t>
            </w:r>
          </w:p>
        </w:tc>
        <w:tc>
          <w:tcPr>
            <w:tcW w:w="1653" w:type="dxa"/>
            <w:vAlign w:val="center"/>
          </w:tcPr>
          <w:p w14:paraId="79E457A1" w14:textId="79CFD09D" w:rsidR="00F312B6" w:rsidRDefault="00AE1D6A" w:rsidP="00F312B6">
            <w:pPr>
              <w:spacing w:line="276" w:lineRule="auto"/>
              <w:jc w:val="center"/>
              <w:rPr>
                <w:rFonts w:ascii="Arial" w:hAnsi="Arial" w:cs="Arial"/>
                <w:sz w:val="20"/>
                <w:szCs w:val="20"/>
              </w:rPr>
            </w:pPr>
            <w:r>
              <w:rPr>
                <w:rFonts w:ascii="Arial" w:hAnsi="Arial" w:cs="Arial"/>
                <w:sz w:val="20"/>
                <w:szCs w:val="20"/>
              </w:rPr>
              <w:t>60</w:t>
            </w:r>
          </w:p>
        </w:tc>
      </w:tr>
      <w:tr w:rsidR="00F312B6" w14:paraId="7C402497" w14:textId="77777777" w:rsidTr="00166B48">
        <w:tc>
          <w:tcPr>
            <w:tcW w:w="1425" w:type="dxa"/>
            <w:vMerge/>
          </w:tcPr>
          <w:p w14:paraId="308785BD" w14:textId="77777777" w:rsidR="00F312B6" w:rsidRDefault="00F312B6" w:rsidP="0072043F">
            <w:pPr>
              <w:spacing w:line="276" w:lineRule="auto"/>
              <w:jc w:val="both"/>
              <w:rPr>
                <w:rFonts w:ascii="Arial" w:hAnsi="Arial" w:cs="Arial"/>
                <w:sz w:val="20"/>
                <w:szCs w:val="20"/>
              </w:rPr>
            </w:pPr>
          </w:p>
        </w:tc>
        <w:tc>
          <w:tcPr>
            <w:tcW w:w="1620" w:type="dxa"/>
            <w:vMerge/>
          </w:tcPr>
          <w:p w14:paraId="5A228045" w14:textId="77777777" w:rsidR="00F312B6" w:rsidRDefault="00F312B6" w:rsidP="0072043F">
            <w:pPr>
              <w:spacing w:line="276" w:lineRule="auto"/>
              <w:jc w:val="both"/>
              <w:rPr>
                <w:rFonts w:ascii="Arial" w:hAnsi="Arial" w:cs="Arial"/>
                <w:sz w:val="20"/>
                <w:szCs w:val="20"/>
              </w:rPr>
            </w:pPr>
          </w:p>
        </w:tc>
        <w:tc>
          <w:tcPr>
            <w:tcW w:w="1535" w:type="dxa"/>
            <w:vAlign w:val="center"/>
          </w:tcPr>
          <w:p w14:paraId="789FC462" w14:textId="55807CC2" w:rsidR="00F312B6" w:rsidRDefault="00F312B6" w:rsidP="00F312B6">
            <w:pPr>
              <w:spacing w:line="276" w:lineRule="auto"/>
              <w:rPr>
                <w:rFonts w:ascii="Arial" w:hAnsi="Arial" w:cs="Arial"/>
                <w:color w:val="000000"/>
                <w:sz w:val="16"/>
                <w:szCs w:val="16"/>
              </w:rPr>
            </w:pPr>
            <w:r>
              <w:rPr>
                <w:rFonts w:ascii="Arial" w:hAnsi="Arial" w:cs="Arial"/>
                <w:color w:val="000000"/>
                <w:sz w:val="16"/>
                <w:szCs w:val="16"/>
              </w:rPr>
              <w:t>Implantação</w:t>
            </w:r>
          </w:p>
        </w:tc>
        <w:tc>
          <w:tcPr>
            <w:tcW w:w="1541" w:type="dxa"/>
            <w:vAlign w:val="center"/>
          </w:tcPr>
          <w:p w14:paraId="243DE455" w14:textId="1A62C2B7" w:rsidR="00F312B6" w:rsidRDefault="00F312B6" w:rsidP="00F312B6">
            <w:pPr>
              <w:spacing w:line="276" w:lineRule="auto"/>
              <w:jc w:val="center"/>
              <w:rPr>
                <w:rFonts w:ascii="Arial" w:hAnsi="Arial" w:cs="Arial"/>
                <w:sz w:val="20"/>
                <w:szCs w:val="20"/>
              </w:rPr>
            </w:pPr>
            <w:r>
              <w:rPr>
                <w:rFonts w:ascii="Arial" w:hAnsi="Arial" w:cs="Arial"/>
                <w:sz w:val="20"/>
                <w:szCs w:val="20"/>
              </w:rPr>
              <w:t>Un</w:t>
            </w:r>
          </w:p>
        </w:tc>
        <w:tc>
          <w:tcPr>
            <w:tcW w:w="1653" w:type="dxa"/>
            <w:vAlign w:val="center"/>
          </w:tcPr>
          <w:p w14:paraId="756D46C0" w14:textId="07B63B9D" w:rsidR="00F312B6" w:rsidRDefault="00255F66" w:rsidP="00F312B6">
            <w:pPr>
              <w:spacing w:line="276" w:lineRule="auto"/>
              <w:jc w:val="center"/>
              <w:rPr>
                <w:rFonts w:ascii="Arial" w:hAnsi="Arial" w:cs="Arial"/>
                <w:sz w:val="20"/>
                <w:szCs w:val="20"/>
              </w:rPr>
            </w:pPr>
            <w:r>
              <w:rPr>
                <w:rFonts w:ascii="Arial" w:hAnsi="Arial" w:cs="Arial"/>
                <w:sz w:val="20"/>
                <w:szCs w:val="20"/>
              </w:rPr>
              <w:t>0</w:t>
            </w:r>
            <w:r w:rsidR="00AE1D6A">
              <w:rPr>
                <w:rFonts w:ascii="Arial" w:hAnsi="Arial" w:cs="Arial"/>
                <w:sz w:val="20"/>
                <w:szCs w:val="20"/>
              </w:rPr>
              <w:t>1</w:t>
            </w:r>
          </w:p>
        </w:tc>
      </w:tr>
      <w:tr w:rsidR="00F312B6" w14:paraId="4FF215DC" w14:textId="77777777" w:rsidTr="00166B48">
        <w:tc>
          <w:tcPr>
            <w:tcW w:w="1425" w:type="dxa"/>
            <w:vMerge/>
          </w:tcPr>
          <w:p w14:paraId="79CDA221" w14:textId="77777777" w:rsidR="00F312B6" w:rsidRDefault="00F312B6" w:rsidP="0072043F">
            <w:pPr>
              <w:spacing w:line="276" w:lineRule="auto"/>
              <w:jc w:val="both"/>
              <w:rPr>
                <w:rFonts w:ascii="Arial" w:hAnsi="Arial" w:cs="Arial"/>
                <w:sz w:val="20"/>
                <w:szCs w:val="20"/>
              </w:rPr>
            </w:pPr>
          </w:p>
        </w:tc>
        <w:tc>
          <w:tcPr>
            <w:tcW w:w="1620" w:type="dxa"/>
            <w:vMerge/>
          </w:tcPr>
          <w:p w14:paraId="60D1CD9D" w14:textId="77777777" w:rsidR="00F312B6" w:rsidRDefault="00F312B6" w:rsidP="0072043F">
            <w:pPr>
              <w:spacing w:line="276" w:lineRule="auto"/>
              <w:jc w:val="both"/>
              <w:rPr>
                <w:rFonts w:ascii="Arial" w:hAnsi="Arial" w:cs="Arial"/>
                <w:sz w:val="20"/>
                <w:szCs w:val="20"/>
              </w:rPr>
            </w:pPr>
          </w:p>
        </w:tc>
        <w:tc>
          <w:tcPr>
            <w:tcW w:w="1535" w:type="dxa"/>
            <w:vAlign w:val="center"/>
          </w:tcPr>
          <w:p w14:paraId="6BC9E32A" w14:textId="79AF5CD2" w:rsidR="00F312B6" w:rsidRDefault="00F312B6" w:rsidP="00F312B6">
            <w:pPr>
              <w:spacing w:line="276" w:lineRule="auto"/>
              <w:rPr>
                <w:rFonts w:ascii="Arial" w:hAnsi="Arial" w:cs="Arial"/>
                <w:color w:val="000000"/>
                <w:sz w:val="16"/>
                <w:szCs w:val="16"/>
              </w:rPr>
            </w:pPr>
            <w:r>
              <w:rPr>
                <w:rFonts w:ascii="Arial" w:hAnsi="Arial" w:cs="Arial"/>
                <w:color w:val="000000"/>
                <w:sz w:val="16"/>
                <w:szCs w:val="16"/>
              </w:rPr>
              <w:t>Manutenção evolutiva</w:t>
            </w:r>
          </w:p>
        </w:tc>
        <w:tc>
          <w:tcPr>
            <w:tcW w:w="1541" w:type="dxa"/>
            <w:vAlign w:val="center"/>
          </w:tcPr>
          <w:p w14:paraId="3B1CA803" w14:textId="306DEF56" w:rsidR="00F312B6" w:rsidRDefault="00A321AA" w:rsidP="00F312B6">
            <w:pPr>
              <w:spacing w:line="276" w:lineRule="auto"/>
              <w:jc w:val="center"/>
              <w:rPr>
                <w:rFonts w:ascii="Arial" w:hAnsi="Arial" w:cs="Arial"/>
                <w:sz w:val="20"/>
                <w:szCs w:val="20"/>
              </w:rPr>
            </w:pPr>
            <w:r>
              <w:rPr>
                <w:rFonts w:ascii="Arial" w:hAnsi="Arial" w:cs="Arial"/>
                <w:sz w:val="20"/>
                <w:szCs w:val="20"/>
              </w:rPr>
              <w:t>Mensal</w:t>
            </w:r>
          </w:p>
        </w:tc>
        <w:tc>
          <w:tcPr>
            <w:tcW w:w="1653" w:type="dxa"/>
            <w:vAlign w:val="center"/>
          </w:tcPr>
          <w:p w14:paraId="55664857" w14:textId="370A7701" w:rsidR="00F312B6" w:rsidRDefault="00AE1D6A" w:rsidP="00F312B6">
            <w:pPr>
              <w:spacing w:line="276" w:lineRule="auto"/>
              <w:jc w:val="center"/>
              <w:rPr>
                <w:rFonts w:ascii="Arial" w:hAnsi="Arial" w:cs="Arial"/>
                <w:sz w:val="20"/>
                <w:szCs w:val="20"/>
              </w:rPr>
            </w:pPr>
            <w:r>
              <w:rPr>
                <w:rFonts w:ascii="Arial" w:hAnsi="Arial" w:cs="Arial"/>
                <w:sz w:val="20"/>
                <w:szCs w:val="20"/>
              </w:rPr>
              <w:t>36</w:t>
            </w:r>
          </w:p>
        </w:tc>
      </w:tr>
      <w:tr w:rsidR="00F312B6" w14:paraId="4D1ED0BA" w14:textId="77777777" w:rsidTr="00166B48">
        <w:tc>
          <w:tcPr>
            <w:tcW w:w="1425" w:type="dxa"/>
            <w:vMerge/>
          </w:tcPr>
          <w:p w14:paraId="5331D798" w14:textId="77777777" w:rsidR="00F312B6" w:rsidRDefault="00F312B6" w:rsidP="0072043F">
            <w:pPr>
              <w:spacing w:line="276" w:lineRule="auto"/>
              <w:jc w:val="both"/>
              <w:rPr>
                <w:rFonts w:ascii="Arial" w:hAnsi="Arial" w:cs="Arial"/>
                <w:sz w:val="20"/>
                <w:szCs w:val="20"/>
              </w:rPr>
            </w:pPr>
          </w:p>
        </w:tc>
        <w:tc>
          <w:tcPr>
            <w:tcW w:w="1620" w:type="dxa"/>
            <w:vMerge/>
          </w:tcPr>
          <w:p w14:paraId="3A28CFEA" w14:textId="77777777" w:rsidR="00F312B6" w:rsidRDefault="00F312B6" w:rsidP="0072043F">
            <w:pPr>
              <w:spacing w:line="276" w:lineRule="auto"/>
              <w:jc w:val="both"/>
              <w:rPr>
                <w:rFonts w:ascii="Arial" w:hAnsi="Arial" w:cs="Arial"/>
                <w:sz w:val="20"/>
                <w:szCs w:val="20"/>
              </w:rPr>
            </w:pPr>
          </w:p>
        </w:tc>
        <w:tc>
          <w:tcPr>
            <w:tcW w:w="1535" w:type="dxa"/>
            <w:vAlign w:val="center"/>
          </w:tcPr>
          <w:p w14:paraId="4ABD1AD9" w14:textId="2C1305D5" w:rsidR="00F312B6" w:rsidRDefault="00F312B6" w:rsidP="00F312B6">
            <w:pPr>
              <w:spacing w:line="276" w:lineRule="auto"/>
              <w:rPr>
                <w:rFonts w:ascii="Arial" w:hAnsi="Arial" w:cs="Arial"/>
                <w:color w:val="000000"/>
                <w:sz w:val="16"/>
                <w:szCs w:val="16"/>
              </w:rPr>
            </w:pPr>
            <w:r>
              <w:rPr>
                <w:rFonts w:ascii="Arial" w:hAnsi="Arial" w:cs="Arial"/>
                <w:color w:val="000000"/>
                <w:sz w:val="16"/>
                <w:szCs w:val="16"/>
              </w:rPr>
              <w:t>Treinamento</w:t>
            </w:r>
          </w:p>
        </w:tc>
        <w:tc>
          <w:tcPr>
            <w:tcW w:w="1541" w:type="dxa"/>
            <w:vAlign w:val="center"/>
          </w:tcPr>
          <w:p w14:paraId="53BBE4AD" w14:textId="33F82C9E" w:rsidR="00F312B6" w:rsidRDefault="00A321AA" w:rsidP="00F312B6">
            <w:pPr>
              <w:spacing w:line="276" w:lineRule="auto"/>
              <w:jc w:val="center"/>
              <w:rPr>
                <w:rFonts w:ascii="Arial" w:hAnsi="Arial" w:cs="Arial"/>
                <w:sz w:val="20"/>
                <w:szCs w:val="20"/>
              </w:rPr>
            </w:pPr>
            <w:r>
              <w:rPr>
                <w:rFonts w:ascii="Arial" w:hAnsi="Arial" w:cs="Arial"/>
                <w:sz w:val="20"/>
                <w:szCs w:val="20"/>
              </w:rPr>
              <w:t>Un</w:t>
            </w:r>
          </w:p>
        </w:tc>
        <w:tc>
          <w:tcPr>
            <w:tcW w:w="1653" w:type="dxa"/>
            <w:vAlign w:val="center"/>
          </w:tcPr>
          <w:p w14:paraId="6A40A5A0" w14:textId="0C72D391" w:rsidR="00F312B6" w:rsidRDefault="00255F66" w:rsidP="00F312B6">
            <w:pPr>
              <w:spacing w:line="276" w:lineRule="auto"/>
              <w:jc w:val="center"/>
              <w:rPr>
                <w:rFonts w:ascii="Arial" w:hAnsi="Arial" w:cs="Arial"/>
                <w:sz w:val="20"/>
                <w:szCs w:val="20"/>
              </w:rPr>
            </w:pPr>
            <w:r>
              <w:rPr>
                <w:rFonts w:ascii="Arial" w:hAnsi="Arial" w:cs="Arial"/>
                <w:sz w:val="20"/>
                <w:szCs w:val="20"/>
              </w:rPr>
              <w:t>01</w:t>
            </w:r>
          </w:p>
        </w:tc>
      </w:tr>
      <w:tr w:rsidR="00F312B6" w14:paraId="3A03BC59" w14:textId="77777777" w:rsidTr="00166B48">
        <w:tc>
          <w:tcPr>
            <w:tcW w:w="1425" w:type="dxa"/>
            <w:vMerge/>
          </w:tcPr>
          <w:p w14:paraId="54AA5C0C" w14:textId="77777777" w:rsidR="00F312B6" w:rsidRDefault="00F312B6" w:rsidP="0072043F">
            <w:pPr>
              <w:spacing w:line="276" w:lineRule="auto"/>
              <w:jc w:val="both"/>
              <w:rPr>
                <w:rFonts w:ascii="Arial" w:hAnsi="Arial" w:cs="Arial"/>
                <w:sz w:val="20"/>
                <w:szCs w:val="20"/>
              </w:rPr>
            </w:pPr>
          </w:p>
        </w:tc>
        <w:tc>
          <w:tcPr>
            <w:tcW w:w="1620" w:type="dxa"/>
            <w:vMerge/>
          </w:tcPr>
          <w:p w14:paraId="269A1379" w14:textId="77777777" w:rsidR="00F312B6" w:rsidRDefault="00F312B6" w:rsidP="0072043F">
            <w:pPr>
              <w:spacing w:line="276" w:lineRule="auto"/>
              <w:jc w:val="both"/>
              <w:rPr>
                <w:rFonts w:ascii="Arial" w:hAnsi="Arial" w:cs="Arial"/>
                <w:sz w:val="20"/>
                <w:szCs w:val="20"/>
              </w:rPr>
            </w:pPr>
          </w:p>
        </w:tc>
        <w:tc>
          <w:tcPr>
            <w:tcW w:w="1535" w:type="dxa"/>
            <w:vAlign w:val="center"/>
          </w:tcPr>
          <w:p w14:paraId="7FE9DDFF" w14:textId="75A76A5C" w:rsidR="00F312B6" w:rsidRDefault="00F312B6" w:rsidP="00F312B6">
            <w:pPr>
              <w:spacing w:line="276" w:lineRule="auto"/>
              <w:rPr>
                <w:rFonts w:ascii="Arial" w:hAnsi="Arial" w:cs="Arial"/>
                <w:color w:val="000000"/>
                <w:sz w:val="16"/>
                <w:szCs w:val="16"/>
              </w:rPr>
            </w:pPr>
            <w:r>
              <w:rPr>
                <w:rFonts w:ascii="Arial" w:hAnsi="Arial" w:cs="Arial"/>
                <w:color w:val="000000"/>
                <w:sz w:val="16"/>
                <w:szCs w:val="16"/>
              </w:rPr>
              <w:t>Suporte Manutenção</w:t>
            </w:r>
          </w:p>
        </w:tc>
        <w:tc>
          <w:tcPr>
            <w:tcW w:w="1541" w:type="dxa"/>
            <w:vAlign w:val="center"/>
          </w:tcPr>
          <w:p w14:paraId="49F6860F" w14:textId="30C3A902" w:rsidR="00F312B6" w:rsidRDefault="00AE1D6A" w:rsidP="00F312B6">
            <w:pPr>
              <w:spacing w:line="276" w:lineRule="auto"/>
              <w:jc w:val="center"/>
              <w:rPr>
                <w:rFonts w:ascii="Arial" w:hAnsi="Arial" w:cs="Arial"/>
                <w:sz w:val="20"/>
                <w:szCs w:val="20"/>
              </w:rPr>
            </w:pPr>
            <w:r>
              <w:rPr>
                <w:rFonts w:ascii="Arial" w:hAnsi="Arial" w:cs="Arial"/>
                <w:sz w:val="20"/>
                <w:szCs w:val="20"/>
              </w:rPr>
              <w:t>Mensal</w:t>
            </w:r>
          </w:p>
        </w:tc>
        <w:tc>
          <w:tcPr>
            <w:tcW w:w="1653" w:type="dxa"/>
            <w:vAlign w:val="center"/>
          </w:tcPr>
          <w:p w14:paraId="1181C232" w14:textId="4C8DDC10" w:rsidR="00F312B6" w:rsidRDefault="009E70BC" w:rsidP="00F312B6">
            <w:pPr>
              <w:spacing w:line="276" w:lineRule="auto"/>
              <w:jc w:val="center"/>
              <w:rPr>
                <w:rFonts w:ascii="Arial" w:hAnsi="Arial" w:cs="Arial"/>
                <w:sz w:val="20"/>
                <w:szCs w:val="20"/>
              </w:rPr>
            </w:pPr>
            <w:r>
              <w:rPr>
                <w:rFonts w:ascii="Arial" w:hAnsi="Arial" w:cs="Arial"/>
                <w:sz w:val="20"/>
                <w:szCs w:val="20"/>
              </w:rPr>
              <w:t>60</w:t>
            </w:r>
          </w:p>
        </w:tc>
      </w:tr>
      <w:tr w:rsidR="00F312B6" w14:paraId="7CDB1F00" w14:textId="77777777" w:rsidTr="00166B48">
        <w:tc>
          <w:tcPr>
            <w:tcW w:w="1425" w:type="dxa"/>
            <w:vMerge/>
          </w:tcPr>
          <w:p w14:paraId="2CA989ED" w14:textId="77777777" w:rsidR="00F312B6" w:rsidRDefault="00F312B6" w:rsidP="0072043F">
            <w:pPr>
              <w:spacing w:line="276" w:lineRule="auto"/>
              <w:jc w:val="both"/>
              <w:rPr>
                <w:rFonts w:ascii="Arial" w:hAnsi="Arial" w:cs="Arial"/>
                <w:sz w:val="20"/>
                <w:szCs w:val="20"/>
              </w:rPr>
            </w:pPr>
          </w:p>
        </w:tc>
        <w:tc>
          <w:tcPr>
            <w:tcW w:w="1620" w:type="dxa"/>
            <w:vMerge/>
          </w:tcPr>
          <w:p w14:paraId="7F1D0F27" w14:textId="77777777" w:rsidR="00F312B6" w:rsidRDefault="00F312B6" w:rsidP="0072043F">
            <w:pPr>
              <w:spacing w:line="276" w:lineRule="auto"/>
              <w:jc w:val="both"/>
              <w:rPr>
                <w:rFonts w:ascii="Arial" w:hAnsi="Arial" w:cs="Arial"/>
                <w:sz w:val="20"/>
                <w:szCs w:val="20"/>
              </w:rPr>
            </w:pPr>
          </w:p>
        </w:tc>
        <w:tc>
          <w:tcPr>
            <w:tcW w:w="1535" w:type="dxa"/>
            <w:vAlign w:val="center"/>
          </w:tcPr>
          <w:p w14:paraId="18DB4501" w14:textId="162A4C08" w:rsidR="00F312B6" w:rsidRDefault="00F312B6" w:rsidP="00F312B6">
            <w:pPr>
              <w:spacing w:line="276" w:lineRule="auto"/>
              <w:rPr>
                <w:rFonts w:ascii="Arial" w:hAnsi="Arial" w:cs="Arial"/>
                <w:color w:val="000000"/>
                <w:sz w:val="16"/>
                <w:szCs w:val="16"/>
              </w:rPr>
            </w:pPr>
            <w:r>
              <w:rPr>
                <w:rFonts w:ascii="Arial" w:hAnsi="Arial" w:cs="Arial"/>
                <w:color w:val="000000"/>
                <w:sz w:val="16"/>
                <w:szCs w:val="16"/>
              </w:rPr>
              <w:t>Higiene e Migração de Dados</w:t>
            </w:r>
          </w:p>
        </w:tc>
        <w:tc>
          <w:tcPr>
            <w:tcW w:w="1541" w:type="dxa"/>
            <w:vAlign w:val="center"/>
          </w:tcPr>
          <w:p w14:paraId="2EF2F854" w14:textId="5F880447" w:rsidR="00F312B6" w:rsidRDefault="00AE1D6A" w:rsidP="00F312B6">
            <w:pPr>
              <w:spacing w:line="276" w:lineRule="auto"/>
              <w:jc w:val="center"/>
              <w:rPr>
                <w:rFonts w:ascii="Arial" w:hAnsi="Arial" w:cs="Arial"/>
                <w:sz w:val="20"/>
                <w:szCs w:val="20"/>
              </w:rPr>
            </w:pPr>
            <w:r>
              <w:rPr>
                <w:rFonts w:ascii="Arial" w:hAnsi="Arial" w:cs="Arial"/>
                <w:sz w:val="20"/>
                <w:szCs w:val="20"/>
              </w:rPr>
              <w:t>Un</w:t>
            </w:r>
          </w:p>
        </w:tc>
        <w:tc>
          <w:tcPr>
            <w:tcW w:w="1653" w:type="dxa"/>
            <w:vAlign w:val="center"/>
          </w:tcPr>
          <w:p w14:paraId="3A2D7480" w14:textId="30E83409" w:rsidR="00F312B6" w:rsidRDefault="009E70BC" w:rsidP="00F312B6">
            <w:pPr>
              <w:spacing w:line="276" w:lineRule="auto"/>
              <w:jc w:val="center"/>
              <w:rPr>
                <w:rFonts w:ascii="Arial" w:hAnsi="Arial" w:cs="Arial"/>
                <w:sz w:val="20"/>
                <w:szCs w:val="20"/>
              </w:rPr>
            </w:pPr>
            <w:r>
              <w:rPr>
                <w:rFonts w:ascii="Arial" w:hAnsi="Arial" w:cs="Arial"/>
                <w:sz w:val="20"/>
                <w:szCs w:val="20"/>
              </w:rPr>
              <w:t>01</w:t>
            </w:r>
          </w:p>
        </w:tc>
      </w:tr>
    </w:tbl>
    <w:p w14:paraId="6E2F8EC4" w14:textId="77777777" w:rsidR="00E46C06" w:rsidRDefault="00E46C06" w:rsidP="005C5F29">
      <w:pPr>
        <w:spacing w:line="276" w:lineRule="auto"/>
        <w:ind w:left="720"/>
        <w:jc w:val="both"/>
        <w:rPr>
          <w:rFonts w:ascii="Arial" w:hAnsi="Arial" w:cs="Arial"/>
          <w:sz w:val="20"/>
          <w:szCs w:val="20"/>
        </w:rPr>
      </w:pPr>
    </w:p>
    <w:p w14:paraId="7E5A642E" w14:textId="77777777" w:rsidR="00566C7D" w:rsidRDefault="00566C7D" w:rsidP="005C5F29">
      <w:pPr>
        <w:spacing w:line="276" w:lineRule="auto"/>
        <w:ind w:left="720"/>
        <w:jc w:val="both"/>
        <w:rPr>
          <w:rFonts w:ascii="Arial" w:hAnsi="Arial" w:cs="Arial"/>
          <w:sz w:val="20"/>
          <w:szCs w:val="20"/>
        </w:rPr>
      </w:pPr>
    </w:p>
    <w:p w14:paraId="5B2B1170" w14:textId="77777777" w:rsidR="00A7770D" w:rsidRDefault="004D39F7" w:rsidP="00A7770D">
      <w:pPr>
        <w:pStyle w:val="PargrafodaLista"/>
        <w:numPr>
          <w:ilvl w:val="0"/>
          <w:numId w:val="1"/>
        </w:numPr>
        <w:spacing w:line="276" w:lineRule="auto"/>
        <w:jc w:val="both"/>
        <w:rPr>
          <w:rFonts w:ascii="Arial" w:hAnsi="Arial" w:cs="Arial"/>
          <w:b/>
          <w:bCs/>
          <w:sz w:val="20"/>
          <w:szCs w:val="20"/>
        </w:rPr>
      </w:pPr>
      <w:r w:rsidRPr="00A7770D">
        <w:rPr>
          <w:rFonts w:ascii="Arial" w:hAnsi="Arial" w:cs="Arial"/>
          <w:b/>
          <w:bCs/>
          <w:sz w:val="20"/>
          <w:szCs w:val="20"/>
        </w:rPr>
        <w:t>FORMA DE FORNECIMENTO</w:t>
      </w:r>
      <w:r w:rsidR="005C5F29" w:rsidRPr="00A7770D">
        <w:rPr>
          <w:rFonts w:ascii="Arial" w:hAnsi="Arial" w:cs="Arial"/>
          <w:b/>
          <w:bCs/>
          <w:sz w:val="20"/>
          <w:szCs w:val="20"/>
        </w:rPr>
        <w:t xml:space="preserve"> </w:t>
      </w:r>
    </w:p>
    <w:p w14:paraId="5921E5F9" w14:textId="634A7C2C" w:rsidR="004D39F7" w:rsidRDefault="004D39F7" w:rsidP="00A7770D">
      <w:pPr>
        <w:pStyle w:val="PargrafodaLista"/>
        <w:spacing w:line="276" w:lineRule="auto"/>
        <w:jc w:val="both"/>
        <w:rPr>
          <w:rFonts w:ascii="Arial" w:hAnsi="Arial" w:cs="Arial"/>
          <w:sz w:val="20"/>
          <w:szCs w:val="20"/>
        </w:rPr>
      </w:pPr>
      <w:r w:rsidRPr="00A7770D">
        <w:rPr>
          <w:rFonts w:ascii="Arial" w:hAnsi="Arial" w:cs="Arial"/>
          <w:sz w:val="20"/>
          <w:szCs w:val="20"/>
        </w:rPr>
        <w:t xml:space="preserve">A prestação de serviços será continuada visando atender às demandas de forma ininterrupta e assegurar o suporte técnico constante, essencial para a manutenção e operação adequada da solução. O fornecimento será avaliado com base em critérios como benefícios operacionais, inovação tecnológica e capacidade de execução, com foco na entrega de resultados </w:t>
      </w:r>
      <w:r w:rsidR="00A7770D">
        <w:rPr>
          <w:rFonts w:ascii="Arial" w:hAnsi="Arial" w:cs="Arial"/>
          <w:sz w:val="20"/>
          <w:szCs w:val="20"/>
        </w:rPr>
        <w:t xml:space="preserve">de negócio </w:t>
      </w:r>
      <w:r w:rsidRPr="00A7770D">
        <w:rPr>
          <w:rFonts w:ascii="Arial" w:hAnsi="Arial" w:cs="Arial"/>
          <w:sz w:val="20"/>
          <w:szCs w:val="20"/>
        </w:rPr>
        <w:t>sustentáveis e no suporte ao longo do ciclo de vida da solução</w:t>
      </w:r>
    </w:p>
    <w:p w14:paraId="7CF72602" w14:textId="77777777" w:rsidR="00766440" w:rsidRPr="00A7770D" w:rsidRDefault="00766440" w:rsidP="00A7770D">
      <w:pPr>
        <w:pStyle w:val="PargrafodaLista"/>
        <w:spacing w:line="276" w:lineRule="auto"/>
        <w:jc w:val="both"/>
        <w:rPr>
          <w:rFonts w:ascii="Arial" w:hAnsi="Arial" w:cs="Arial"/>
          <w:b/>
          <w:bCs/>
          <w:sz w:val="20"/>
          <w:szCs w:val="20"/>
        </w:rPr>
      </w:pPr>
    </w:p>
    <w:p w14:paraId="32710FBC" w14:textId="72B9098D" w:rsidR="00766440" w:rsidRPr="001A147F" w:rsidRDefault="00766440" w:rsidP="00766440">
      <w:pPr>
        <w:pStyle w:val="PargrafodaLista"/>
        <w:numPr>
          <w:ilvl w:val="0"/>
          <w:numId w:val="1"/>
        </w:numPr>
        <w:spacing w:line="276" w:lineRule="auto"/>
        <w:jc w:val="both"/>
        <w:rPr>
          <w:rFonts w:ascii="Arial" w:hAnsi="Arial" w:cs="Arial"/>
          <w:b/>
          <w:bCs/>
          <w:sz w:val="20"/>
          <w:szCs w:val="20"/>
        </w:rPr>
      </w:pPr>
      <w:r w:rsidRPr="001A147F">
        <w:rPr>
          <w:rFonts w:ascii="Arial" w:hAnsi="Arial" w:cs="Arial"/>
          <w:b/>
          <w:bCs/>
          <w:sz w:val="20"/>
          <w:szCs w:val="20"/>
        </w:rPr>
        <w:t xml:space="preserve">CRITÉRIOS PARA SELEÇÃO DO </w:t>
      </w:r>
      <w:r>
        <w:rPr>
          <w:rFonts w:ascii="Arial" w:hAnsi="Arial" w:cs="Arial"/>
          <w:b/>
          <w:bCs/>
          <w:sz w:val="20"/>
          <w:szCs w:val="20"/>
        </w:rPr>
        <w:t>PARCEIRO</w:t>
      </w:r>
    </w:p>
    <w:p w14:paraId="36755D43" w14:textId="10CFBC3E" w:rsidR="00766440" w:rsidRPr="001A147F" w:rsidRDefault="00766440" w:rsidP="00766440">
      <w:pPr>
        <w:pStyle w:val="PargrafodaLista"/>
        <w:numPr>
          <w:ilvl w:val="1"/>
          <w:numId w:val="1"/>
        </w:numPr>
        <w:spacing w:line="276" w:lineRule="auto"/>
        <w:ind w:left="709"/>
        <w:jc w:val="both"/>
        <w:rPr>
          <w:rFonts w:ascii="Arial" w:hAnsi="Arial" w:cs="Arial"/>
          <w:sz w:val="20"/>
          <w:szCs w:val="20"/>
        </w:rPr>
      </w:pPr>
      <w:r w:rsidRPr="001A147F">
        <w:rPr>
          <w:rFonts w:ascii="Arial" w:hAnsi="Arial" w:cs="Arial"/>
          <w:sz w:val="20"/>
          <w:szCs w:val="20"/>
        </w:rPr>
        <w:t>A proposta comercial deverá ser encaminhada ao e-mail ctestrategicas@basa.com.br, até a data estabelecida em edital, conforme modelo disponibilizado no ANEXO X</w:t>
      </w:r>
      <w:r w:rsidR="00677FB6">
        <w:rPr>
          <w:rFonts w:ascii="Arial" w:hAnsi="Arial" w:cs="Arial"/>
          <w:sz w:val="20"/>
          <w:szCs w:val="20"/>
        </w:rPr>
        <w:t>X</w:t>
      </w:r>
      <w:r w:rsidR="00A82F80">
        <w:rPr>
          <w:rFonts w:ascii="Arial" w:hAnsi="Arial" w:cs="Arial"/>
          <w:sz w:val="20"/>
          <w:szCs w:val="20"/>
        </w:rPr>
        <w:t>I</w:t>
      </w:r>
      <w:r w:rsidRPr="001A147F">
        <w:rPr>
          <w:rFonts w:ascii="Arial" w:hAnsi="Arial" w:cs="Arial"/>
          <w:sz w:val="20"/>
          <w:szCs w:val="20"/>
        </w:rPr>
        <w:t>I - MODELO DE PROPOSTA e a avaliação da proposta mais adequada e vantajosa será realizada por Comissão Avaliadora.</w:t>
      </w:r>
    </w:p>
    <w:p w14:paraId="4F87B57F" w14:textId="77777777" w:rsidR="00766440" w:rsidRPr="001A147F" w:rsidRDefault="00766440" w:rsidP="00766440">
      <w:pPr>
        <w:pStyle w:val="PargrafodaLista"/>
        <w:numPr>
          <w:ilvl w:val="1"/>
          <w:numId w:val="1"/>
        </w:numPr>
        <w:spacing w:line="276" w:lineRule="auto"/>
        <w:ind w:left="709"/>
        <w:jc w:val="both"/>
        <w:rPr>
          <w:rFonts w:ascii="Arial" w:hAnsi="Arial" w:cs="Arial"/>
          <w:sz w:val="20"/>
          <w:szCs w:val="20"/>
        </w:rPr>
      </w:pPr>
      <w:r w:rsidRPr="001A147F">
        <w:rPr>
          <w:rFonts w:ascii="Arial" w:hAnsi="Arial" w:cs="Arial"/>
          <w:sz w:val="20"/>
          <w:szCs w:val="20"/>
        </w:rPr>
        <w:t>Compete à Comissão Avaliadora:</w:t>
      </w:r>
    </w:p>
    <w:p w14:paraId="244AA108" w14:textId="7CD2227A" w:rsidR="00766440" w:rsidRPr="00977E4F" w:rsidRDefault="00766440" w:rsidP="00766440">
      <w:pPr>
        <w:pStyle w:val="PargrafodaLista"/>
        <w:numPr>
          <w:ilvl w:val="2"/>
          <w:numId w:val="1"/>
        </w:numPr>
        <w:spacing w:line="276" w:lineRule="auto"/>
        <w:jc w:val="both"/>
        <w:rPr>
          <w:rFonts w:ascii="Arial" w:hAnsi="Arial" w:cs="Arial"/>
          <w:sz w:val="20"/>
          <w:szCs w:val="20"/>
        </w:rPr>
      </w:pPr>
      <w:r w:rsidRPr="00977E4F">
        <w:rPr>
          <w:rFonts w:ascii="Arial" w:hAnsi="Arial" w:cs="Arial"/>
          <w:sz w:val="20"/>
          <w:szCs w:val="20"/>
        </w:rPr>
        <w:lastRenderedPageBreak/>
        <w:t>Avaliar as propostas apresentadas, norteando-se p</w:t>
      </w:r>
      <w:r w:rsidR="00B45C12" w:rsidRPr="00977E4F">
        <w:rPr>
          <w:rFonts w:ascii="Arial" w:hAnsi="Arial" w:cs="Arial"/>
          <w:sz w:val="20"/>
          <w:szCs w:val="20"/>
        </w:rPr>
        <w:t>elos critérios de avaliação descritos</w:t>
      </w:r>
      <w:r w:rsidRPr="00977E4F">
        <w:rPr>
          <w:rFonts w:ascii="Arial" w:hAnsi="Arial" w:cs="Arial"/>
          <w:sz w:val="20"/>
          <w:szCs w:val="20"/>
        </w:rPr>
        <w:t>, sem limitar-se a este.</w:t>
      </w:r>
    </w:p>
    <w:p w14:paraId="5E1065DA" w14:textId="77777777" w:rsidR="00766440" w:rsidRPr="00977E4F" w:rsidRDefault="00766440" w:rsidP="00766440">
      <w:pPr>
        <w:pStyle w:val="PargrafodaLista"/>
        <w:numPr>
          <w:ilvl w:val="2"/>
          <w:numId w:val="1"/>
        </w:numPr>
        <w:spacing w:line="276" w:lineRule="auto"/>
        <w:jc w:val="both"/>
        <w:rPr>
          <w:rFonts w:ascii="Arial" w:hAnsi="Arial" w:cs="Arial"/>
          <w:sz w:val="20"/>
          <w:szCs w:val="20"/>
        </w:rPr>
      </w:pPr>
      <w:r w:rsidRPr="00977E4F">
        <w:rPr>
          <w:rFonts w:ascii="Arial" w:hAnsi="Arial" w:cs="Arial"/>
          <w:sz w:val="20"/>
          <w:szCs w:val="20"/>
        </w:rPr>
        <w:t>Solicitar, se necessário, esclarecimentos e documentos complementares aos interessados durante o processo de seleção.</w:t>
      </w:r>
    </w:p>
    <w:p w14:paraId="16B232E5" w14:textId="273666A7" w:rsidR="00C70308" w:rsidRPr="00977E4F" w:rsidRDefault="00C80FEA" w:rsidP="00766440">
      <w:pPr>
        <w:pStyle w:val="PargrafodaLista"/>
        <w:numPr>
          <w:ilvl w:val="1"/>
          <w:numId w:val="1"/>
        </w:numPr>
        <w:spacing w:line="276" w:lineRule="auto"/>
        <w:ind w:left="709"/>
        <w:jc w:val="both"/>
        <w:rPr>
          <w:rFonts w:ascii="Arial" w:hAnsi="Arial" w:cs="Arial"/>
          <w:sz w:val="20"/>
          <w:szCs w:val="20"/>
        </w:rPr>
      </w:pPr>
      <w:r w:rsidRPr="00977E4F">
        <w:rPr>
          <w:rFonts w:ascii="Arial" w:hAnsi="Arial" w:cs="Arial"/>
          <w:sz w:val="20"/>
          <w:szCs w:val="20"/>
        </w:rPr>
        <w:t>Convocar</w:t>
      </w:r>
      <w:r w:rsidR="00CB7D57" w:rsidRPr="00977E4F">
        <w:rPr>
          <w:rFonts w:ascii="Arial" w:hAnsi="Arial" w:cs="Arial"/>
          <w:sz w:val="20"/>
          <w:szCs w:val="20"/>
        </w:rPr>
        <w:t xml:space="preserve"> as participantes selecionadas</w:t>
      </w:r>
      <w:r w:rsidRPr="00977E4F">
        <w:rPr>
          <w:rFonts w:ascii="Arial" w:hAnsi="Arial" w:cs="Arial"/>
          <w:sz w:val="20"/>
          <w:szCs w:val="20"/>
        </w:rPr>
        <w:t xml:space="preserve"> para a Prova de Conceito</w:t>
      </w:r>
      <w:r w:rsidR="00CB7D57" w:rsidRPr="00977E4F">
        <w:rPr>
          <w:rFonts w:ascii="Arial" w:hAnsi="Arial" w:cs="Arial"/>
          <w:sz w:val="20"/>
          <w:szCs w:val="20"/>
        </w:rPr>
        <w:t xml:space="preserve"> (</w:t>
      </w:r>
      <w:proofErr w:type="spellStart"/>
      <w:r w:rsidR="00CB7D57" w:rsidRPr="00977E4F">
        <w:rPr>
          <w:rFonts w:ascii="Arial" w:hAnsi="Arial" w:cs="Arial"/>
          <w:sz w:val="20"/>
          <w:szCs w:val="20"/>
        </w:rPr>
        <w:t>PoC</w:t>
      </w:r>
      <w:proofErr w:type="spellEnd"/>
      <w:r w:rsidR="00CB7D57" w:rsidRPr="00977E4F">
        <w:rPr>
          <w:rFonts w:ascii="Arial" w:hAnsi="Arial" w:cs="Arial"/>
          <w:sz w:val="20"/>
          <w:szCs w:val="20"/>
        </w:rPr>
        <w:t>)</w:t>
      </w:r>
      <w:r w:rsidR="002D56CA" w:rsidRPr="00977E4F">
        <w:rPr>
          <w:rFonts w:ascii="Arial" w:hAnsi="Arial" w:cs="Arial"/>
          <w:sz w:val="20"/>
          <w:szCs w:val="20"/>
        </w:rPr>
        <w:t xml:space="preserve">. </w:t>
      </w:r>
    </w:p>
    <w:p w14:paraId="36205402" w14:textId="0E5CBC58" w:rsidR="00766440" w:rsidRPr="001A147F" w:rsidRDefault="00766440" w:rsidP="00766440">
      <w:pPr>
        <w:pStyle w:val="PargrafodaLista"/>
        <w:numPr>
          <w:ilvl w:val="1"/>
          <w:numId w:val="1"/>
        </w:numPr>
        <w:spacing w:line="276" w:lineRule="auto"/>
        <w:ind w:left="709"/>
        <w:jc w:val="both"/>
        <w:rPr>
          <w:rFonts w:ascii="Arial" w:hAnsi="Arial" w:cs="Arial"/>
          <w:sz w:val="20"/>
          <w:szCs w:val="20"/>
        </w:rPr>
      </w:pPr>
      <w:r w:rsidRPr="001A147F">
        <w:rPr>
          <w:rFonts w:ascii="Arial" w:hAnsi="Arial" w:cs="Arial"/>
          <w:sz w:val="20"/>
          <w:szCs w:val="20"/>
        </w:rPr>
        <w:t>A pretensa CONTRATADA apontada como a mais adequada e vantajosa, será convocada a negociação, de valores e ajustes finais. Caso, após negociação, os valores e cláusulas obtidos não sejam os julgados mais adequados para o Banco, as empresas subsequentes poderão ser convocadas para negociação, respeitada a ordem classificatória.</w:t>
      </w:r>
    </w:p>
    <w:p w14:paraId="11439537" w14:textId="77777777" w:rsidR="00766440" w:rsidRPr="001A147F" w:rsidRDefault="00766440" w:rsidP="00766440">
      <w:pPr>
        <w:pStyle w:val="PargrafodaLista"/>
        <w:numPr>
          <w:ilvl w:val="1"/>
          <w:numId w:val="1"/>
        </w:numPr>
        <w:spacing w:line="276" w:lineRule="auto"/>
        <w:ind w:left="709"/>
        <w:jc w:val="both"/>
        <w:rPr>
          <w:rFonts w:ascii="Arial" w:hAnsi="Arial" w:cs="Arial"/>
          <w:sz w:val="20"/>
          <w:szCs w:val="20"/>
        </w:rPr>
      </w:pPr>
      <w:r w:rsidRPr="001A147F">
        <w:rPr>
          <w:rFonts w:ascii="Arial" w:hAnsi="Arial" w:cs="Arial"/>
          <w:sz w:val="20"/>
          <w:szCs w:val="20"/>
        </w:rPr>
        <w:t>A seleção será realizada com base, mas não limitado, a maior aderência obtida de acordo com os requisitos de seleção estabelecidos neste termo de referência e seus anexos.</w:t>
      </w:r>
    </w:p>
    <w:p w14:paraId="68C01334" w14:textId="77777777" w:rsidR="00766440" w:rsidRPr="001A147F" w:rsidRDefault="00766440" w:rsidP="00766440">
      <w:pPr>
        <w:pStyle w:val="PargrafodaLista"/>
        <w:numPr>
          <w:ilvl w:val="1"/>
          <w:numId w:val="1"/>
        </w:numPr>
        <w:spacing w:line="276" w:lineRule="auto"/>
        <w:ind w:left="709"/>
        <w:jc w:val="both"/>
        <w:rPr>
          <w:rFonts w:ascii="Arial" w:hAnsi="Arial" w:cs="Arial"/>
          <w:sz w:val="20"/>
          <w:szCs w:val="20"/>
        </w:rPr>
      </w:pPr>
      <w:r w:rsidRPr="001A147F">
        <w:rPr>
          <w:rFonts w:ascii="Arial" w:hAnsi="Arial" w:cs="Arial"/>
          <w:sz w:val="20"/>
          <w:szCs w:val="20"/>
        </w:rPr>
        <w:t>Documentação Complementar à Proposta de Preço:</w:t>
      </w:r>
    </w:p>
    <w:p w14:paraId="2BADA2E2"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Documento detalhando a metodologia de trabalho da pretensa CONTRATADA incluindo desenvolvimento e manutenção evolutiva da solução.</w:t>
      </w:r>
    </w:p>
    <w:p w14:paraId="3F4E8EA5"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Documento específico de planejamento, denominado Plano Preliminar de Implantação e Continuidade (PPIC), contemplando:</w:t>
      </w:r>
    </w:p>
    <w:p w14:paraId="43C321EA" w14:textId="4231F3DA" w:rsidR="00766440" w:rsidRPr="001A147F" w:rsidRDefault="00766440" w:rsidP="00766440">
      <w:pPr>
        <w:pStyle w:val="PargrafodaLista"/>
        <w:numPr>
          <w:ilvl w:val="3"/>
          <w:numId w:val="1"/>
        </w:numPr>
        <w:spacing w:line="276" w:lineRule="auto"/>
        <w:ind w:left="1843" w:firstLine="0"/>
        <w:jc w:val="both"/>
        <w:rPr>
          <w:rFonts w:ascii="Arial" w:hAnsi="Arial" w:cs="Arial"/>
          <w:sz w:val="20"/>
          <w:szCs w:val="20"/>
        </w:rPr>
      </w:pPr>
      <w:r w:rsidRPr="001A147F">
        <w:rPr>
          <w:rFonts w:ascii="Arial" w:hAnsi="Arial" w:cs="Arial"/>
          <w:sz w:val="20"/>
          <w:szCs w:val="20"/>
        </w:rPr>
        <w:t xml:space="preserve">Principais marcos, etapas e atividades para a Configuração Inicial da SOLUÇÃO e Implantação do escopo fechado para o primeiro ano de contrato, conforme Anexo </w:t>
      </w:r>
      <w:r w:rsidR="008E729E">
        <w:rPr>
          <w:rFonts w:ascii="Arial" w:hAnsi="Arial" w:cs="Arial"/>
          <w:sz w:val="20"/>
          <w:szCs w:val="20"/>
        </w:rPr>
        <w:t>IX</w:t>
      </w:r>
      <w:r w:rsidRPr="001A147F">
        <w:rPr>
          <w:rFonts w:ascii="Arial" w:hAnsi="Arial" w:cs="Arial"/>
          <w:sz w:val="20"/>
          <w:szCs w:val="20"/>
        </w:rPr>
        <w:t xml:space="preserve"> </w:t>
      </w:r>
      <w:r w:rsidR="009B51DE">
        <w:rPr>
          <w:rFonts w:ascii="Arial" w:hAnsi="Arial" w:cs="Arial"/>
          <w:sz w:val="20"/>
          <w:szCs w:val="20"/>
        </w:rPr>
        <w:t>–</w:t>
      </w:r>
      <w:r w:rsidRPr="001A147F">
        <w:rPr>
          <w:rFonts w:ascii="Arial" w:hAnsi="Arial" w:cs="Arial"/>
          <w:sz w:val="20"/>
          <w:szCs w:val="20"/>
        </w:rPr>
        <w:t xml:space="preserve"> </w:t>
      </w:r>
      <w:r w:rsidR="009B51DE">
        <w:rPr>
          <w:rFonts w:ascii="Arial" w:hAnsi="Arial" w:cs="Arial"/>
          <w:sz w:val="20"/>
          <w:szCs w:val="20"/>
        </w:rPr>
        <w:t>PLANO DE IMPLANTAÇÃO</w:t>
      </w:r>
      <w:r w:rsidRPr="001A147F">
        <w:rPr>
          <w:rFonts w:ascii="Arial" w:hAnsi="Arial" w:cs="Arial"/>
          <w:sz w:val="20"/>
          <w:szCs w:val="20"/>
        </w:rPr>
        <w:t xml:space="preserve"> e demais anexos;</w:t>
      </w:r>
    </w:p>
    <w:p w14:paraId="2FF8DCE9" w14:textId="1164CA17" w:rsidR="00766440" w:rsidRPr="001A147F" w:rsidRDefault="00766440" w:rsidP="00766440">
      <w:pPr>
        <w:pStyle w:val="PargrafodaLista"/>
        <w:numPr>
          <w:ilvl w:val="3"/>
          <w:numId w:val="1"/>
        </w:numPr>
        <w:spacing w:line="276" w:lineRule="auto"/>
        <w:ind w:left="1843" w:firstLine="0"/>
        <w:jc w:val="both"/>
        <w:rPr>
          <w:rFonts w:ascii="Arial" w:hAnsi="Arial" w:cs="Arial"/>
          <w:sz w:val="20"/>
          <w:szCs w:val="20"/>
        </w:rPr>
      </w:pPr>
      <w:r w:rsidRPr="001A147F">
        <w:rPr>
          <w:rFonts w:ascii="Arial" w:hAnsi="Arial" w:cs="Arial"/>
          <w:sz w:val="20"/>
          <w:szCs w:val="20"/>
        </w:rPr>
        <w:t xml:space="preserve">Descrição de todas as macros atividades e tarefas para atender os requisitos do Edital e seus anexos, para as Manutenções Evolutivas necessárias à utilização de todas as potencialidades, contratadas no decorrer da vigência do contrato após o primeiro ano, conforme </w:t>
      </w:r>
      <w:r w:rsidR="00B012FC" w:rsidRPr="001A147F">
        <w:rPr>
          <w:rFonts w:ascii="Arial" w:hAnsi="Arial" w:cs="Arial"/>
          <w:sz w:val="20"/>
          <w:szCs w:val="20"/>
        </w:rPr>
        <w:t>ANEXO X</w:t>
      </w:r>
      <w:r w:rsidR="00B012FC">
        <w:rPr>
          <w:rFonts w:ascii="Arial" w:hAnsi="Arial" w:cs="Arial"/>
          <w:sz w:val="20"/>
          <w:szCs w:val="20"/>
        </w:rPr>
        <w:t>V</w:t>
      </w:r>
      <w:r w:rsidR="008E729E">
        <w:rPr>
          <w:rFonts w:ascii="Arial" w:hAnsi="Arial" w:cs="Arial"/>
          <w:sz w:val="20"/>
          <w:szCs w:val="20"/>
        </w:rPr>
        <w:t>I</w:t>
      </w:r>
      <w:r w:rsidR="00B012FC" w:rsidRPr="001A147F">
        <w:rPr>
          <w:rFonts w:ascii="Arial" w:hAnsi="Arial" w:cs="Arial"/>
          <w:sz w:val="20"/>
          <w:szCs w:val="20"/>
        </w:rPr>
        <w:t xml:space="preserve">I – </w:t>
      </w:r>
      <w:r w:rsidR="00B012FC">
        <w:rPr>
          <w:rFonts w:ascii="Arial" w:hAnsi="Arial" w:cs="Arial"/>
          <w:sz w:val="20"/>
          <w:szCs w:val="20"/>
        </w:rPr>
        <w:t xml:space="preserve">ESPECIFICAÇÃO DOS </w:t>
      </w:r>
      <w:r w:rsidR="00B012FC" w:rsidRPr="001A147F">
        <w:rPr>
          <w:rFonts w:ascii="Arial" w:hAnsi="Arial" w:cs="Arial"/>
          <w:sz w:val="20"/>
          <w:szCs w:val="20"/>
        </w:rPr>
        <w:t>SERVIÇOS DE MANUTENÇ</w:t>
      </w:r>
      <w:r w:rsidR="00B012FC">
        <w:rPr>
          <w:rFonts w:ascii="Arial" w:hAnsi="Arial" w:cs="Arial"/>
          <w:sz w:val="20"/>
          <w:szCs w:val="20"/>
        </w:rPr>
        <w:t>ÃO</w:t>
      </w:r>
      <w:r w:rsidR="00B012FC" w:rsidRPr="001A147F">
        <w:rPr>
          <w:rFonts w:ascii="Arial" w:hAnsi="Arial" w:cs="Arial"/>
          <w:sz w:val="20"/>
          <w:szCs w:val="20"/>
        </w:rPr>
        <w:t xml:space="preserve"> EVOLUTIVA</w:t>
      </w:r>
      <w:r w:rsidRPr="001A147F">
        <w:rPr>
          <w:rFonts w:ascii="Arial" w:hAnsi="Arial" w:cs="Arial"/>
          <w:sz w:val="20"/>
          <w:szCs w:val="20"/>
        </w:rPr>
        <w:t>;</w:t>
      </w:r>
    </w:p>
    <w:p w14:paraId="793F9462"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Documento de comprovação de que é fabricante da Solução ou subsidiária brasileira do fabricante ou, ainda, que está credenciado pelo fabricante/subsidiária a comercializar subscrições, bem como prestar os serviços de implementação, implantação e sustentação da solução, observado que, no caso de empresa credenciada pelo fabricante de software, deve ser comprovada autorização do direito de utilização e modificação do código fonte da parte personalizada do software ofertado, seja por parametrização, customização ou qualquer outra forma de modificação;</w:t>
      </w:r>
    </w:p>
    <w:p w14:paraId="172C6738" w14:textId="218AEB79" w:rsidR="00766440" w:rsidRPr="001A147F" w:rsidRDefault="00766440" w:rsidP="00766440">
      <w:pPr>
        <w:pStyle w:val="PargrafodaLista"/>
        <w:numPr>
          <w:ilvl w:val="2"/>
          <w:numId w:val="1"/>
        </w:numPr>
        <w:spacing w:line="276" w:lineRule="auto"/>
        <w:ind w:left="1701" w:hanging="567"/>
        <w:jc w:val="both"/>
        <w:rPr>
          <w:rFonts w:ascii="Arial" w:hAnsi="Arial" w:cs="Arial"/>
          <w:sz w:val="20"/>
          <w:szCs w:val="20"/>
        </w:rPr>
      </w:pPr>
      <w:r w:rsidRPr="001A147F">
        <w:rPr>
          <w:rFonts w:ascii="Arial" w:hAnsi="Arial" w:cs="Arial"/>
          <w:sz w:val="20"/>
          <w:szCs w:val="20"/>
        </w:rPr>
        <w:t>Documento de comprovação de que o fabricante da Solução prestará os serviços de suporte e manutenção de licenças, contemplados no objeto do Edital, de acordo com as características definidas no A</w:t>
      </w:r>
      <w:r w:rsidR="00AD6B30">
        <w:rPr>
          <w:rFonts w:ascii="Arial" w:hAnsi="Arial" w:cs="Arial"/>
          <w:sz w:val="20"/>
          <w:szCs w:val="20"/>
        </w:rPr>
        <w:t>NEXO X</w:t>
      </w:r>
      <w:r w:rsidR="001D2F2E">
        <w:rPr>
          <w:rFonts w:ascii="Arial" w:hAnsi="Arial" w:cs="Arial"/>
          <w:sz w:val="20"/>
          <w:szCs w:val="20"/>
        </w:rPr>
        <w:t>I</w:t>
      </w:r>
      <w:r w:rsidRPr="001A147F">
        <w:rPr>
          <w:rFonts w:ascii="Arial" w:hAnsi="Arial" w:cs="Arial"/>
          <w:sz w:val="20"/>
          <w:szCs w:val="20"/>
        </w:rPr>
        <w:t xml:space="preserve"> - SERVIÇOS DE FORNECIMENTO DE LICENÇAS DE USO E SUPORTE, devendo a referida comprovação contemplar garantia de que o fabricante deverá prestar suporte e manutenção dos componentes de software e serviços da SOLUÇÃO durante o período de vigência do contrato.</w:t>
      </w:r>
    </w:p>
    <w:p w14:paraId="1D808D50" w14:textId="77777777" w:rsidR="00766440" w:rsidRPr="001A147F" w:rsidRDefault="00766440" w:rsidP="00766440">
      <w:pPr>
        <w:pStyle w:val="PargrafodaLista"/>
        <w:numPr>
          <w:ilvl w:val="2"/>
          <w:numId w:val="1"/>
        </w:numPr>
        <w:spacing w:line="276" w:lineRule="auto"/>
        <w:ind w:hanging="666"/>
        <w:jc w:val="both"/>
        <w:rPr>
          <w:rFonts w:ascii="Arial" w:hAnsi="Arial" w:cs="Arial"/>
          <w:sz w:val="20"/>
          <w:szCs w:val="20"/>
        </w:rPr>
      </w:pPr>
      <w:r w:rsidRPr="00977E4F">
        <w:rPr>
          <w:rFonts w:ascii="Arial" w:hAnsi="Arial" w:cs="Arial"/>
          <w:sz w:val="20"/>
          <w:szCs w:val="20"/>
        </w:rPr>
        <w:t>Documento(s), expedidos(s) pelo fabricante da Solução ou subsidiária brasileira do fabricante, comprovando</w:t>
      </w:r>
      <w:r w:rsidRPr="001A147F">
        <w:rPr>
          <w:rFonts w:ascii="Arial" w:hAnsi="Arial" w:cs="Arial"/>
          <w:sz w:val="20"/>
          <w:szCs w:val="20"/>
        </w:rPr>
        <w:t xml:space="preserve"> que a Solução que está sendo comercializada ao BANCO suporta os seguintes quantitativos mínimos: </w:t>
      </w:r>
    </w:p>
    <w:p w14:paraId="67B9F1DA" w14:textId="77777777" w:rsidR="00766440" w:rsidRPr="001A147F" w:rsidRDefault="00766440" w:rsidP="00766440">
      <w:pPr>
        <w:pStyle w:val="PargrafodaLista"/>
        <w:numPr>
          <w:ilvl w:val="3"/>
          <w:numId w:val="1"/>
        </w:numPr>
        <w:spacing w:line="276" w:lineRule="auto"/>
        <w:ind w:left="1843" w:hanging="709"/>
        <w:jc w:val="both"/>
        <w:rPr>
          <w:rFonts w:ascii="Arial" w:hAnsi="Arial" w:cs="Arial"/>
          <w:sz w:val="20"/>
          <w:szCs w:val="20"/>
        </w:rPr>
      </w:pPr>
      <w:r w:rsidRPr="001A147F">
        <w:rPr>
          <w:rFonts w:ascii="Arial" w:hAnsi="Arial" w:cs="Arial"/>
          <w:sz w:val="20"/>
          <w:szCs w:val="20"/>
        </w:rPr>
        <w:t xml:space="preserve"> 2.000.000 (dois milhões) de clientes;</w:t>
      </w:r>
    </w:p>
    <w:p w14:paraId="63803673" w14:textId="77777777" w:rsidR="00766440" w:rsidRPr="001A147F" w:rsidRDefault="00766440" w:rsidP="00766440">
      <w:pPr>
        <w:pStyle w:val="PargrafodaLista"/>
        <w:numPr>
          <w:ilvl w:val="3"/>
          <w:numId w:val="1"/>
        </w:numPr>
        <w:spacing w:line="276" w:lineRule="auto"/>
        <w:ind w:left="1843" w:hanging="709"/>
        <w:jc w:val="both"/>
        <w:rPr>
          <w:rFonts w:ascii="Arial" w:hAnsi="Arial" w:cs="Arial"/>
          <w:sz w:val="20"/>
          <w:szCs w:val="20"/>
        </w:rPr>
      </w:pPr>
      <w:r w:rsidRPr="001A147F">
        <w:rPr>
          <w:rFonts w:ascii="Arial" w:hAnsi="Arial" w:cs="Arial"/>
          <w:sz w:val="20"/>
          <w:szCs w:val="20"/>
        </w:rPr>
        <w:t xml:space="preserve"> 475.000 (quatrocentos e setenta e cinco mil) mensagens de whatsapp Marketing/mês.</w:t>
      </w:r>
    </w:p>
    <w:p w14:paraId="48B5B617" w14:textId="77777777" w:rsidR="00766440" w:rsidRPr="001A147F" w:rsidRDefault="00766440" w:rsidP="00766440">
      <w:pPr>
        <w:pStyle w:val="PargrafodaLista"/>
        <w:numPr>
          <w:ilvl w:val="3"/>
          <w:numId w:val="1"/>
        </w:numPr>
        <w:spacing w:line="276" w:lineRule="auto"/>
        <w:ind w:left="1843" w:hanging="709"/>
        <w:jc w:val="both"/>
        <w:rPr>
          <w:rFonts w:ascii="Arial" w:hAnsi="Arial" w:cs="Arial"/>
          <w:sz w:val="20"/>
          <w:szCs w:val="20"/>
        </w:rPr>
      </w:pPr>
      <w:r w:rsidRPr="001A147F">
        <w:rPr>
          <w:rFonts w:ascii="Arial" w:hAnsi="Arial" w:cs="Arial"/>
          <w:sz w:val="20"/>
          <w:szCs w:val="20"/>
        </w:rPr>
        <w:t xml:space="preserve"> 200.000 (duzentos mil) mensagens de whatsapp </w:t>
      </w:r>
      <w:proofErr w:type="spellStart"/>
      <w:r w:rsidRPr="001A147F">
        <w:rPr>
          <w:rFonts w:ascii="Arial" w:hAnsi="Arial" w:cs="Arial"/>
          <w:sz w:val="20"/>
          <w:szCs w:val="20"/>
        </w:rPr>
        <w:t>utility</w:t>
      </w:r>
      <w:proofErr w:type="spellEnd"/>
      <w:r w:rsidRPr="001A147F">
        <w:rPr>
          <w:rFonts w:ascii="Arial" w:hAnsi="Arial" w:cs="Arial"/>
          <w:sz w:val="20"/>
          <w:szCs w:val="20"/>
        </w:rPr>
        <w:t>/mês</w:t>
      </w:r>
    </w:p>
    <w:p w14:paraId="7E1761CD" w14:textId="77777777" w:rsidR="00766440" w:rsidRPr="001A147F" w:rsidRDefault="00766440" w:rsidP="00766440">
      <w:pPr>
        <w:pStyle w:val="PargrafodaLista"/>
        <w:numPr>
          <w:ilvl w:val="3"/>
          <w:numId w:val="1"/>
        </w:numPr>
        <w:spacing w:line="276" w:lineRule="auto"/>
        <w:ind w:left="1843" w:hanging="709"/>
        <w:jc w:val="both"/>
        <w:rPr>
          <w:rFonts w:ascii="Arial" w:hAnsi="Arial" w:cs="Arial"/>
          <w:sz w:val="20"/>
          <w:szCs w:val="20"/>
        </w:rPr>
      </w:pPr>
      <w:r w:rsidRPr="001A147F">
        <w:rPr>
          <w:rFonts w:ascii="Arial" w:hAnsi="Arial" w:cs="Arial"/>
          <w:sz w:val="20"/>
          <w:szCs w:val="20"/>
        </w:rPr>
        <w:t xml:space="preserve"> 175.000 (cento e setenta e cinco mil) mensagens de SMS/mês</w:t>
      </w:r>
    </w:p>
    <w:p w14:paraId="620FE052" w14:textId="77777777" w:rsidR="00766440" w:rsidRDefault="00766440" w:rsidP="00766440">
      <w:pPr>
        <w:pStyle w:val="PargrafodaLista"/>
        <w:numPr>
          <w:ilvl w:val="3"/>
          <w:numId w:val="1"/>
        </w:numPr>
        <w:spacing w:line="276" w:lineRule="auto"/>
        <w:ind w:left="1843" w:hanging="709"/>
        <w:jc w:val="both"/>
        <w:rPr>
          <w:rFonts w:ascii="Arial" w:hAnsi="Arial" w:cs="Arial"/>
          <w:sz w:val="20"/>
          <w:szCs w:val="20"/>
        </w:rPr>
      </w:pPr>
      <w:r w:rsidRPr="001A147F">
        <w:rPr>
          <w:rFonts w:ascii="Arial" w:hAnsi="Arial" w:cs="Arial"/>
          <w:sz w:val="20"/>
          <w:szCs w:val="20"/>
        </w:rPr>
        <w:t xml:space="preserve"> 650.000 (seiscentos e cinquenta mil) mensagens de e-mails/mês</w:t>
      </w:r>
    </w:p>
    <w:p w14:paraId="689FE6AD" w14:textId="77777777" w:rsidR="00932E04" w:rsidRDefault="00932E04" w:rsidP="00932E04">
      <w:pPr>
        <w:pStyle w:val="PargrafodaLista"/>
        <w:spacing w:line="276" w:lineRule="auto"/>
        <w:ind w:left="1843"/>
        <w:jc w:val="both"/>
        <w:rPr>
          <w:rFonts w:ascii="Arial" w:hAnsi="Arial" w:cs="Arial"/>
          <w:sz w:val="20"/>
          <w:szCs w:val="20"/>
        </w:rPr>
      </w:pPr>
    </w:p>
    <w:p w14:paraId="161D8488" w14:textId="4A6FDA97" w:rsidR="00766440" w:rsidRPr="00977E4F" w:rsidRDefault="00932E04" w:rsidP="00766440">
      <w:pPr>
        <w:pStyle w:val="PargrafodaLista"/>
        <w:numPr>
          <w:ilvl w:val="2"/>
          <w:numId w:val="1"/>
        </w:numPr>
        <w:spacing w:line="276" w:lineRule="auto"/>
        <w:ind w:hanging="666"/>
        <w:jc w:val="both"/>
        <w:rPr>
          <w:rFonts w:ascii="Arial" w:hAnsi="Arial" w:cs="Arial"/>
          <w:sz w:val="20"/>
          <w:szCs w:val="20"/>
        </w:rPr>
      </w:pPr>
      <w:r w:rsidRPr="00977E4F">
        <w:rPr>
          <w:rFonts w:ascii="Arial" w:hAnsi="Arial" w:cs="Arial"/>
          <w:sz w:val="20"/>
          <w:szCs w:val="20"/>
        </w:rPr>
        <w:t>P</w:t>
      </w:r>
      <w:r w:rsidR="00766440" w:rsidRPr="00977E4F">
        <w:rPr>
          <w:rFonts w:ascii="Arial" w:hAnsi="Arial" w:cs="Arial"/>
          <w:sz w:val="20"/>
          <w:szCs w:val="20"/>
        </w:rPr>
        <w:t>lano de metas e as metodologias para o alcance de metas nos seguintes indicadores:</w:t>
      </w:r>
    </w:p>
    <w:p w14:paraId="0572079D" w14:textId="77777777" w:rsidR="00766440" w:rsidRDefault="00766440" w:rsidP="00766440">
      <w:pPr>
        <w:pStyle w:val="PargrafodaLista"/>
        <w:numPr>
          <w:ilvl w:val="3"/>
          <w:numId w:val="1"/>
        </w:numPr>
        <w:spacing w:line="276" w:lineRule="auto"/>
        <w:ind w:left="1985" w:hanging="851"/>
        <w:jc w:val="both"/>
        <w:rPr>
          <w:rFonts w:ascii="Arial" w:hAnsi="Arial" w:cs="Arial"/>
          <w:sz w:val="20"/>
          <w:szCs w:val="20"/>
        </w:rPr>
      </w:pPr>
      <w:r>
        <w:rPr>
          <w:rFonts w:ascii="Arial" w:hAnsi="Arial" w:cs="Arial"/>
          <w:sz w:val="20"/>
          <w:szCs w:val="20"/>
        </w:rPr>
        <w:t>Taxa de Atração nos primeiros 12 meses;</w:t>
      </w:r>
    </w:p>
    <w:p w14:paraId="029AB9FA" w14:textId="77777777" w:rsidR="00766440" w:rsidRDefault="00766440" w:rsidP="00766440">
      <w:pPr>
        <w:pStyle w:val="PargrafodaLista"/>
        <w:numPr>
          <w:ilvl w:val="3"/>
          <w:numId w:val="1"/>
        </w:numPr>
        <w:spacing w:line="276" w:lineRule="auto"/>
        <w:ind w:left="1985" w:hanging="851"/>
        <w:jc w:val="both"/>
        <w:rPr>
          <w:rFonts w:ascii="Arial" w:hAnsi="Arial" w:cs="Arial"/>
          <w:sz w:val="20"/>
          <w:szCs w:val="20"/>
        </w:rPr>
      </w:pPr>
      <w:r>
        <w:rPr>
          <w:rFonts w:ascii="Arial" w:hAnsi="Arial" w:cs="Arial"/>
          <w:sz w:val="20"/>
          <w:szCs w:val="20"/>
        </w:rPr>
        <w:t>Taxa de Atração em 60 meses;</w:t>
      </w:r>
    </w:p>
    <w:p w14:paraId="04DD582F" w14:textId="77777777" w:rsidR="00766440" w:rsidRDefault="00766440" w:rsidP="00766440">
      <w:pPr>
        <w:pStyle w:val="PargrafodaLista"/>
        <w:numPr>
          <w:ilvl w:val="3"/>
          <w:numId w:val="1"/>
        </w:numPr>
        <w:spacing w:line="276" w:lineRule="auto"/>
        <w:ind w:left="1985" w:hanging="851"/>
        <w:jc w:val="both"/>
        <w:rPr>
          <w:rFonts w:ascii="Arial" w:hAnsi="Arial" w:cs="Arial"/>
          <w:sz w:val="20"/>
          <w:szCs w:val="20"/>
        </w:rPr>
      </w:pPr>
      <w:r>
        <w:rPr>
          <w:rFonts w:ascii="Arial" w:hAnsi="Arial" w:cs="Arial"/>
          <w:sz w:val="20"/>
          <w:szCs w:val="20"/>
        </w:rPr>
        <w:t>Ativação de clientes nos primeiros 12 meses;</w:t>
      </w:r>
    </w:p>
    <w:p w14:paraId="3A8CA492" w14:textId="77777777" w:rsidR="00766440" w:rsidRDefault="00766440" w:rsidP="00766440">
      <w:pPr>
        <w:pStyle w:val="PargrafodaLista"/>
        <w:numPr>
          <w:ilvl w:val="3"/>
          <w:numId w:val="1"/>
        </w:numPr>
        <w:spacing w:line="276" w:lineRule="auto"/>
        <w:ind w:left="1985" w:hanging="851"/>
        <w:jc w:val="both"/>
        <w:rPr>
          <w:rFonts w:ascii="Arial" w:hAnsi="Arial" w:cs="Arial"/>
          <w:sz w:val="20"/>
          <w:szCs w:val="20"/>
        </w:rPr>
      </w:pPr>
      <w:r>
        <w:rPr>
          <w:rFonts w:ascii="Arial" w:hAnsi="Arial" w:cs="Arial"/>
          <w:sz w:val="20"/>
          <w:szCs w:val="20"/>
        </w:rPr>
        <w:t xml:space="preserve">Crescimento na taxa de </w:t>
      </w:r>
      <w:proofErr w:type="spellStart"/>
      <w:r w:rsidRPr="00AF70E6">
        <w:rPr>
          <w:rFonts w:ascii="Arial" w:hAnsi="Arial" w:cs="Arial"/>
          <w:i/>
          <w:iCs/>
          <w:sz w:val="20"/>
          <w:szCs w:val="20"/>
        </w:rPr>
        <w:t>cross</w:t>
      </w:r>
      <w:proofErr w:type="spellEnd"/>
      <w:r w:rsidRPr="00AF70E6">
        <w:rPr>
          <w:rFonts w:ascii="Arial" w:hAnsi="Arial" w:cs="Arial"/>
          <w:i/>
          <w:iCs/>
          <w:sz w:val="20"/>
          <w:szCs w:val="20"/>
        </w:rPr>
        <w:t>-sell</w:t>
      </w:r>
      <w:r>
        <w:rPr>
          <w:rFonts w:ascii="Arial" w:hAnsi="Arial" w:cs="Arial"/>
          <w:sz w:val="20"/>
          <w:szCs w:val="20"/>
        </w:rPr>
        <w:t xml:space="preserve"> e </w:t>
      </w:r>
      <w:proofErr w:type="spellStart"/>
      <w:r w:rsidRPr="00AF70E6">
        <w:rPr>
          <w:rFonts w:ascii="Arial" w:hAnsi="Arial" w:cs="Arial"/>
          <w:i/>
          <w:iCs/>
          <w:sz w:val="20"/>
          <w:szCs w:val="20"/>
        </w:rPr>
        <w:t>up</w:t>
      </w:r>
      <w:proofErr w:type="spellEnd"/>
      <w:r w:rsidRPr="00AF70E6">
        <w:rPr>
          <w:rFonts w:ascii="Arial" w:hAnsi="Arial" w:cs="Arial"/>
          <w:i/>
          <w:iCs/>
          <w:sz w:val="20"/>
          <w:szCs w:val="20"/>
        </w:rPr>
        <w:t>-sell</w:t>
      </w:r>
      <w:r>
        <w:rPr>
          <w:rFonts w:ascii="Arial" w:hAnsi="Arial" w:cs="Arial"/>
          <w:sz w:val="20"/>
          <w:szCs w:val="20"/>
        </w:rPr>
        <w:t xml:space="preserve"> nos primeiros 12 meses.</w:t>
      </w:r>
    </w:p>
    <w:p w14:paraId="597F0E28" w14:textId="0BAE262C" w:rsidR="00A22720" w:rsidRDefault="00036E4D" w:rsidP="00766440">
      <w:pPr>
        <w:pStyle w:val="PargrafodaLista"/>
        <w:numPr>
          <w:ilvl w:val="2"/>
          <w:numId w:val="1"/>
        </w:numPr>
        <w:spacing w:line="276" w:lineRule="auto"/>
        <w:ind w:left="1701" w:hanging="708"/>
        <w:jc w:val="both"/>
        <w:rPr>
          <w:rFonts w:ascii="Arial" w:hAnsi="Arial" w:cs="Arial"/>
          <w:sz w:val="20"/>
          <w:szCs w:val="20"/>
        </w:rPr>
      </w:pPr>
      <w:r>
        <w:rPr>
          <w:rFonts w:ascii="Arial" w:hAnsi="Arial" w:cs="Arial"/>
          <w:sz w:val="20"/>
          <w:szCs w:val="20"/>
        </w:rPr>
        <w:t>O</w:t>
      </w:r>
      <w:r w:rsidR="00A22720" w:rsidRPr="00A22720">
        <w:rPr>
          <w:rFonts w:ascii="Arial" w:hAnsi="Arial" w:cs="Arial"/>
          <w:sz w:val="20"/>
          <w:szCs w:val="20"/>
        </w:rPr>
        <w:t xml:space="preserve"> plano de metas acompanhado da respectiva metodologia de apuração e alcance dos índices de </w:t>
      </w:r>
      <w:r w:rsidR="005305C4" w:rsidRPr="005305C4">
        <w:rPr>
          <w:rFonts w:ascii="Arial" w:hAnsi="Arial" w:cs="Arial"/>
          <w:sz w:val="20"/>
          <w:szCs w:val="20"/>
        </w:rPr>
        <w:t xml:space="preserve">desempenho apresentado deverá conter no </w:t>
      </w:r>
      <w:r w:rsidR="00A22720" w:rsidRPr="00A22720">
        <w:rPr>
          <w:rFonts w:ascii="Arial" w:hAnsi="Arial" w:cs="Arial"/>
          <w:sz w:val="20"/>
          <w:szCs w:val="20"/>
        </w:rPr>
        <w:t>mínimo</w:t>
      </w:r>
      <w:r>
        <w:rPr>
          <w:rFonts w:ascii="Arial" w:hAnsi="Arial" w:cs="Arial"/>
          <w:sz w:val="20"/>
          <w:szCs w:val="20"/>
        </w:rPr>
        <w:t>:</w:t>
      </w:r>
    </w:p>
    <w:p w14:paraId="46B7D11B"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Definição Clara da Meta:</w:t>
      </w:r>
    </w:p>
    <w:p w14:paraId="14DDDEF0"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Explicitação do objetivo a ser alcançado, com indicadores específicos, mensuráveis, atingíveis, relevantes e temporais (SMART).</w:t>
      </w:r>
    </w:p>
    <w:p w14:paraId="1EBE66C5"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Plano de Ação Detalhado:</w:t>
      </w:r>
    </w:p>
    <w:p w14:paraId="09795548"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Etapas claras e sequenciais para a execução das atividades.</w:t>
      </w:r>
    </w:p>
    <w:p w14:paraId="0EC96A19"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Identificação dos responsáveis por cada etapa.</w:t>
      </w:r>
    </w:p>
    <w:p w14:paraId="5FF80ABC"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Cronograma com prazos definidos para cada ação.</w:t>
      </w:r>
    </w:p>
    <w:p w14:paraId="49C0BD57"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Identificação de Recursos Necessários:</w:t>
      </w:r>
    </w:p>
    <w:p w14:paraId="022C93CB"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Mapeamento de recursos humanos, financeiros, tecnológicos e de tempo necessários para a execução do plano.</w:t>
      </w:r>
    </w:p>
    <w:p w14:paraId="032E766A"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 xml:space="preserve"> Ferramentas e Tecnologias Utilizadas:</w:t>
      </w:r>
    </w:p>
    <w:p w14:paraId="288185AC"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Descrição das ferramentas de apoio, como software de CRM, plataformas de análise de dados, ferramentas de automação e outros recursos necessários para operacionalizar as ações.</w:t>
      </w:r>
    </w:p>
    <w:p w14:paraId="0BF1D4B3"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Mecanismos de Monitoramento e Avaliação:</w:t>
      </w:r>
    </w:p>
    <w:p w14:paraId="57799238"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Indicadores-chave de desempenho (KPIs) associados a cada meta.</w:t>
      </w:r>
    </w:p>
    <w:p w14:paraId="6DEB5B36"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Frequência de monitoramento (semanal, mensal, trimestral) e responsáveis pelo acompanhamento.</w:t>
      </w:r>
    </w:p>
    <w:p w14:paraId="791723E5"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Estrutura para ajustes no plano com base em resultados intermediários.</w:t>
      </w:r>
    </w:p>
    <w:p w14:paraId="07C8FD02"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Alinhamento e Comunicação:</w:t>
      </w:r>
    </w:p>
    <w:p w14:paraId="449EF019"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Definição de canais e frequência de comunicação entre as partes envolvidas.</w:t>
      </w:r>
    </w:p>
    <w:p w14:paraId="206DB5AB"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Relatórios periódicos de progresso com análises detalhadas.</w:t>
      </w:r>
    </w:p>
    <w:p w14:paraId="2BDF18A5"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Gestão de Riscos:</w:t>
      </w:r>
    </w:p>
    <w:p w14:paraId="28C13C46"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Identificação de possíveis desafios ou riscos que podem impactar o alcance das metas.</w:t>
      </w:r>
    </w:p>
    <w:p w14:paraId="1832041A"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Plano de contingência para mitigar esses riscos.</w:t>
      </w:r>
    </w:p>
    <w:p w14:paraId="51D41589"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Treinamento e Capacitação:</w:t>
      </w:r>
    </w:p>
    <w:p w14:paraId="504B1C88"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Sessões de treinamento para equipes envolvidas, garantindo que todos compreendam as estratégias e ferramentas a serem usadas.</w:t>
      </w:r>
    </w:p>
    <w:p w14:paraId="6C927F98"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Materiais de apoio, como guias, manuais e vídeos explicativos.</w:t>
      </w:r>
    </w:p>
    <w:p w14:paraId="4B35E387" w14:textId="77777777" w:rsidR="00766440" w:rsidRPr="00B70EA2" w:rsidRDefault="00766440" w:rsidP="00766440">
      <w:pPr>
        <w:pStyle w:val="PargrafodaLista"/>
        <w:numPr>
          <w:ilvl w:val="3"/>
          <w:numId w:val="1"/>
        </w:numPr>
        <w:spacing w:line="276" w:lineRule="auto"/>
        <w:jc w:val="both"/>
        <w:rPr>
          <w:rFonts w:ascii="Arial" w:hAnsi="Arial" w:cs="Arial"/>
          <w:sz w:val="20"/>
          <w:szCs w:val="20"/>
        </w:rPr>
      </w:pPr>
      <w:r w:rsidRPr="00B70EA2">
        <w:rPr>
          <w:rFonts w:ascii="Arial" w:hAnsi="Arial" w:cs="Arial"/>
          <w:sz w:val="20"/>
          <w:szCs w:val="20"/>
        </w:rPr>
        <w:t>Engajamento e Feedback Contínuo:</w:t>
      </w:r>
    </w:p>
    <w:p w14:paraId="6D668EE0"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Ações para manter equipes e stakeholders engajados no processo.</w:t>
      </w:r>
    </w:p>
    <w:p w14:paraId="1284299A"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Coleta contínua de feedback para aprimorar as estratégias.</w:t>
      </w:r>
    </w:p>
    <w:p w14:paraId="733CC718" w14:textId="77777777" w:rsidR="00766440" w:rsidRPr="00B70EA2" w:rsidRDefault="00766440" w:rsidP="00766440">
      <w:pPr>
        <w:pStyle w:val="PargrafodaLista"/>
        <w:numPr>
          <w:ilvl w:val="3"/>
          <w:numId w:val="1"/>
        </w:numPr>
        <w:spacing w:line="276" w:lineRule="auto"/>
        <w:ind w:left="1843" w:hanging="850"/>
        <w:jc w:val="both"/>
        <w:rPr>
          <w:rFonts w:ascii="Arial" w:hAnsi="Arial" w:cs="Arial"/>
          <w:sz w:val="20"/>
          <w:szCs w:val="20"/>
        </w:rPr>
      </w:pPr>
      <w:r w:rsidRPr="00B70EA2">
        <w:rPr>
          <w:rFonts w:ascii="Arial" w:hAnsi="Arial" w:cs="Arial"/>
          <w:sz w:val="20"/>
          <w:szCs w:val="20"/>
        </w:rPr>
        <w:t>Documentação e Registro:</w:t>
      </w:r>
    </w:p>
    <w:p w14:paraId="7DAECEDD"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Registro detalhado de todas as etapas e resultados alcançados.</w:t>
      </w:r>
    </w:p>
    <w:p w14:paraId="3642EAE6" w14:textId="77777777" w:rsidR="00766440" w:rsidRPr="00B70EA2" w:rsidRDefault="00766440" w:rsidP="00766440">
      <w:pPr>
        <w:pStyle w:val="PargrafodaLista"/>
        <w:spacing w:line="276" w:lineRule="auto"/>
        <w:ind w:left="1800"/>
        <w:jc w:val="both"/>
        <w:rPr>
          <w:rFonts w:ascii="Arial" w:hAnsi="Arial" w:cs="Arial"/>
          <w:sz w:val="20"/>
          <w:szCs w:val="20"/>
        </w:rPr>
      </w:pPr>
      <w:r w:rsidRPr="00B70EA2">
        <w:rPr>
          <w:rFonts w:ascii="Arial" w:hAnsi="Arial" w:cs="Arial"/>
          <w:sz w:val="20"/>
          <w:szCs w:val="20"/>
        </w:rPr>
        <w:t>• Disponibilização da documentação em um repositório centralizado e acessível.</w:t>
      </w:r>
    </w:p>
    <w:p w14:paraId="403A41B6" w14:textId="77777777" w:rsidR="00766440" w:rsidRDefault="00766440" w:rsidP="00766440">
      <w:pPr>
        <w:pStyle w:val="PargrafodaLista"/>
        <w:numPr>
          <w:ilvl w:val="3"/>
          <w:numId w:val="1"/>
        </w:numPr>
        <w:spacing w:line="276" w:lineRule="auto"/>
        <w:ind w:left="1843" w:hanging="850"/>
        <w:jc w:val="both"/>
        <w:rPr>
          <w:rFonts w:ascii="Arial" w:hAnsi="Arial" w:cs="Arial"/>
          <w:sz w:val="20"/>
          <w:szCs w:val="20"/>
        </w:rPr>
      </w:pPr>
      <w:r w:rsidRPr="00B70EA2">
        <w:rPr>
          <w:rFonts w:ascii="Arial" w:hAnsi="Arial" w:cs="Arial"/>
          <w:sz w:val="20"/>
          <w:szCs w:val="20"/>
        </w:rPr>
        <w:t>Metodologia de Validação dos Resultados:</w:t>
      </w:r>
    </w:p>
    <w:p w14:paraId="15F7B9E3" w14:textId="77777777" w:rsidR="00766440" w:rsidRPr="002D5C3E" w:rsidRDefault="00766440" w:rsidP="00766440">
      <w:pPr>
        <w:pStyle w:val="PargrafodaLista"/>
        <w:spacing w:line="276" w:lineRule="auto"/>
        <w:ind w:left="1843"/>
        <w:jc w:val="both"/>
        <w:rPr>
          <w:rFonts w:ascii="Arial" w:hAnsi="Arial" w:cs="Arial"/>
          <w:sz w:val="20"/>
          <w:szCs w:val="20"/>
        </w:rPr>
      </w:pPr>
      <w:r w:rsidRPr="002D5C3E">
        <w:rPr>
          <w:rFonts w:ascii="Arial" w:hAnsi="Arial" w:cs="Arial"/>
          <w:sz w:val="20"/>
          <w:szCs w:val="20"/>
        </w:rPr>
        <w:t>• Comparação entre os resultados obtidos e as metas definidas.</w:t>
      </w:r>
    </w:p>
    <w:p w14:paraId="5BA2F9FA" w14:textId="77777777" w:rsidR="00766440" w:rsidRPr="00C426F2" w:rsidRDefault="00766440" w:rsidP="00766440">
      <w:pPr>
        <w:pStyle w:val="PargrafodaLista"/>
        <w:spacing w:line="276" w:lineRule="auto"/>
        <w:ind w:left="1843"/>
        <w:jc w:val="both"/>
        <w:rPr>
          <w:rFonts w:ascii="Arial" w:hAnsi="Arial" w:cs="Arial"/>
          <w:sz w:val="20"/>
          <w:szCs w:val="20"/>
        </w:rPr>
      </w:pPr>
      <w:r w:rsidRPr="00B70EA2">
        <w:rPr>
          <w:rFonts w:ascii="Arial" w:hAnsi="Arial" w:cs="Arial"/>
          <w:sz w:val="20"/>
          <w:szCs w:val="20"/>
        </w:rPr>
        <w:t>• Mecanismo de reavaliação periódica para identificar melhorias e novas oportunidades.</w:t>
      </w:r>
      <w:r w:rsidRPr="00C426F2">
        <w:rPr>
          <w:rFonts w:ascii="Arial" w:hAnsi="Arial" w:cs="Arial"/>
          <w:sz w:val="20"/>
          <w:szCs w:val="20"/>
        </w:rPr>
        <w:t xml:space="preserve"> </w:t>
      </w:r>
    </w:p>
    <w:p w14:paraId="165CD4B9" w14:textId="77777777" w:rsidR="00766440" w:rsidRPr="001A147F" w:rsidRDefault="00766440" w:rsidP="00766440">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Prova de Conceito</w:t>
      </w:r>
    </w:p>
    <w:p w14:paraId="02597C13" w14:textId="697835C7" w:rsidR="00766440" w:rsidRPr="001A147F" w:rsidRDefault="00BA594F" w:rsidP="00766440">
      <w:pPr>
        <w:pStyle w:val="PargrafodaLista"/>
        <w:numPr>
          <w:ilvl w:val="2"/>
          <w:numId w:val="1"/>
        </w:numPr>
        <w:spacing w:line="276" w:lineRule="auto"/>
        <w:jc w:val="both"/>
        <w:rPr>
          <w:rFonts w:ascii="Arial" w:hAnsi="Arial" w:cs="Arial"/>
          <w:sz w:val="20"/>
          <w:szCs w:val="20"/>
        </w:rPr>
      </w:pPr>
      <w:r>
        <w:rPr>
          <w:rFonts w:ascii="Arial" w:hAnsi="Arial" w:cs="Arial"/>
          <w:sz w:val="20"/>
          <w:szCs w:val="20"/>
        </w:rPr>
        <w:lastRenderedPageBreak/>
        <w:t xml:space="preserve">As empresas </w:t>
      </w:r>
      <w:r w:rsidR="003A7F9A">
        <w:rPr>
          <w:rFonts w:ascii="Arial" w:hAnsi="Arial" w:cs="Arial"/>
          <w:sz w:val="20"/>
          <w:szCs w:val="20"/>
        </w:rPr>
        <w:t>consideradas</w:t>
      </w:r>
      <w:r w:rsidR="005F0F3B">
        <w:rPr>
          <w:rFonts w:ascii="Arial" w:hAnsi="Arial" w:cs="Arial"/>
          <w:sz w:val="20"/>
          <w:szCs w:val="20"/>
        </w:rPr>
        <w:t xml:space="preserve"> APTAS </w:t>
      </w:r>
      <w:r w:rsidR="00F84BE5">
        <w:rPr>
          <w:rFonts w:ascii="Arial" w:hAnsi="Arial" w:cs="Arial"/>
          <w:sz w:val="20"/>
          <w:szCs w:val="20"/>
        </w:rPr>
        <w:t>s</w:t>
      </w:r>
      <w:r w:rsidR="00766440" w:rsidRPr="001A147F">
        <w:rPr>
          <w:rFonts w:ascii="Arial" w:hAnsi="Arial" w:cs="Arial"/>
          <w:sz w:val="20"/>
          <w:szCs w:val="20"/>
        </w:rPr>
        <w:t>er</w:t>
      </w:r>
      <w:r w:rsidR="00A050F7">
        <w:rPr>
          <w:rFonts w:ascii="Arial" w:hAnsi="Arial" w:cs="Arial"/>
          <w:sz w:val="20"/>
          <w:szCs w:val="20"/>
        </w:rPr>
        <w:t>ão</w:t>
      </w:r>
      <w:r w:rsidR="00F84BE5">
        <w:rPr>
          <w:rFonts w:ascii="Arial" w:hAnsi="Arial" w:cs="Arial"/>
          <w:sz w:val="20"/>
          <w:szCs w:val="20"/>
        </w:rPr>
        <w:t xml:space="preserve"> convocadas </w:t>
      </w:r>
      <w:r w:rsidR="005A2548">
        <w:rPr>
          <w:rFonts w:ascii="Arial" w:hAnsi="Arial" w:cs="Arial"/>
          <w:sz w:val="20"/>
          <w:szCs w:val="20"/>
        </w:rPr>
        <w:t>a</w:t>
      </w:r>
      <w:r w:rsidR="00766440" w:rsidRPr="001A147F">
        <w:rPr>
          <w:rFonts w:ascii="Arial" w:hAnsi="Arial" w:cs="Arial"/>
          <w:sz w:val="20"/>
          <w:szCs w:val="20"/>
        </w:rPr>
        <w:t xml:space="preserve"> realizar Prova de Conceito (POC), conforme o</w:t>
      </w:r>
      <w:r w:rsidR="00CB322E">
        <w:rPr>
          <w:rFonts w:ascii="Arial" w:hAnsi="Arial" w:cs="Arial"/>
          <w:sz w:val="20"/>
          <w:szCs w:val="20"/>
        </w:rPr>
        <w:t>s cenários de testes</w:t>
      </w:r>
      <w:r w:rsidR="00766440" w:rsidRPr="001A147F">
        <w:rPr>
          <w:rFonts w:ascii="Arial" w:hAnsi="Arial" w:cs="Arial"/>
          <w:sz w:val="20"/>
          <w:szCs w:val="20"/>
        </w:rPr>
        <w:t xml:space="preserve"> previst</w:t>
      </w:r>
      <w:r w:rsidR="00CB322E">
        <w:rPr>
          <w:rFonts w:ascii="Arial" w:hAnsi="Arial" w:cs="Arial"/>
          <w:sz w:val="20"/>
          <w:szCs w:val="20"/>
        </w:rPr>
        <w:t>o</w:t>
      </w:r>
      <w:r w:rsidR="00766440" w:rsidRPr="001A147F">
        <w:rPr>
          <w:rFonts w:ascii="Arial" w:hAnsi="Arial" w:cs="Arial"/>
          <w:sz w:val="20"/>
          <w:szCs w:val="20"/>
        </w:rPr>
        <w:t xml:space="preserve">s no </w:t>
      </w:r>
      <w:r w:rsidR="002C3270">
        <w:rPr>
          <w:rFonts w:ascii="Arial" w:hAnsi="Arial" w:cs="Arial"/>
          <w:sz w:val="20"/>
          <w:szCs w:val="20"/>
        </w:rPr>
        <w:t>ANEXO XX</w:t>
      </w:r>
      <w:r w:rsidR="001D2F2E">
        <w:rPr>
          <w:rFonts w:ascii="Arial" w:hAnsi="Arial" w:cs="Arial"/>
          <w:sz w:val="20"/>
          <w:szCs w:val="20"/>
        </w:rPr>
        <w:t>I</w:t>
      </w:r>
      <w:r w:rsidR="00766440" w:rsidRPr="001A147F">
        <w:rPr>
          <w:rFonts w:ascii="Arial" w:hAnsi="Arial" w:cs="Arial"/>
          <w:sz w:val="20"/>
          <w:szCs w:val="20"/>
        </w:rPr>
        <w:t xml:space="preserve"> </w:t>
      </w:r>
      <w:r w:rsidR="00C95BC7">
        <w:rPr>
          <w:rFonts w:ascii="Arial" w:hAnsi="Arial" w:cs="Arial"/>
          <w:sz w:val="20"/>
          <w:szCs w:val="20"/>
        </w:rPr>
        <w:t>–</w:t>
      </w:r>
      <w:r w:rsidR="00766440" w:rsidRPr="001A147F">
        <w:rPr>
          <w:rFonts w:ascii="Arial" w:hAnsi="Arial" w:cs="Arial"/>
          <w:sz w:val="20"/>
          <w:szCs w:val="20"/>
        </w:rPr>
        <w:t xml:space="preserve"> </w:t>
      </w:r>
      <w:r w:rsidR="00C95BC7">
        <w:rPr>
          <w:rFonts w:ascii="Arial" w:hAnsi="Arial" w:cs="Arial"/>
          <w:sz w:val="20"/>
          <w:szCs w:val="20"/>
        </w:rPr>
        <w:t>CENÁRIOS PARA PROVA DE CONCEITO</w:t>
      </w:r>
      <w:r w:rsidR="00766440" w:rsidRPr="001A147F">
        <w:rPr>
          <w:rFonts w:ascii="Arial" w:hAnsi="Arial" w:cs="Arial"/>
          <w:sz w:val="20"/>
          <w:szCs w:val="20"/>
        </w:rPr>
        <w:t>.</w:t>
      </w:r>
    </w:p>
    <w:p w14:paraId="3DF9A797" w14:textId="77777777" w:rsidR="00766440" w:rsidRPr="001A147F" w:rsidRDefault="00766440" w:rsidP="00766440">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Qualificação Técnica </w:t>
      </w:r>
    </w:p>
    <w:p w14:paraId="2D9F18A9"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A pretensa CONTRATADA deverá apresentar, no mínimo, 01 Atestado de Capacidade Técnica, expedido por pessoa jurídica de direito público ou privado, em documento timbrado, e que comprove a aptidão da proponente para o desempenho de atividade pertinente e compatível em características e quantidade equivalentes com o objeto da presente contratação. </w:t>
      </w:r>
    </w:p>
    <w:p w14:paraId="4B81DCD7"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Serão aceitos quantos atestados forem necessários para a comprovação dos quantitativos através de sua soma. </w:t>
      </w:r>
    </w:p>
    <w:p w14:paraId="50020EF4"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Os atestados referir-se-ão a contratos já concluídos ou já decorrido no mínimo um ano do início de sua execução, exceto se houver sido firmado para ser executado em prazo inferior, apenas aceito mediante a apresentação do contrato.</w:t>
      </w:r>
    </w:p>
    <w:p w14:paraId="7A04813A"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As pretensas CONTRATADAS disponibilizarão todas as informações necessárias à comprovação da legitimidade dos atestados apresentados. </w:t>
      </w:r>
    </w:p>
    <w:p w14:paraId="19DE7F11"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As pretensas CONTRATADAS deverão apresentar a seguinte documentação complementar para fins de qualificação técnico-operacional: </w:t>
      </w:r>
    </w:p>
    <w:p w14:paraId="07BD5F5C" w14:textId="77777777" w:rsidR="00766440" w:rsidRPr="001A147F" w:rsidRDefault="00766440" w:rsidP="00766440">
      <w:pPr>
        <w:pStyle w:val="PargrafodaLista"/>
        <w:numPr>
          <w:ilvl w:val="3"/>
          <w:numId w:val="1"/>
        </w:numPr>
        <w:spacing w:line="276" w:lineRule="auto"/>
        <w:ind w:left="1843"/>
        <w:jc w:val="both"/>
        <w:rPr>
          <w:rFonts w:ascii="Arial" w:hAnsi="Arial" w:cs="Arial"/>
          <w:sz w:val="20"/>
          <w:szCs w:val="20"/>
        </w:rPr>
      </w:pPr>
      <w:r w:rsidRPr="001A147F">
        <w:rPr>
          <w:rFonts w:ascii="Arial" w:hAnsi="Arial" w:cs="Arial"/>
          <w:sz w:val="20"/>
          <w:szCs w:val="20"/>
        </w:rPr>
        <w:t>Atestado(s) ou declaração(</w:t>
      </w:r>
      <w:proofErr w:type="spellStart"/>
      <w:r w:rsidRPr="001A147F">
        <w:rPr>
          <w:rFonts w:ascii="Arial" w:hAnsi="Arial" w:cs="Arial"/>
          <w:sz w:val="20"/>
          <w:szCs w:val="20"/>
        </w:rPr>
        <w:t>ões</w:t>
      </w:r>
      <w:proofErr w:type="spellEnd"/>
      <w:r w:rsidRPr="001A147F">
        <w:rPr>
          <w:rFonts w:ascii="Arial" w:hAnsi="Arial" w:cs="Arial"/>
          <w:sz w:val="20"/>
          <w:szCs w:val="20"/>
        </w:rPr>
        <w:t>) de capacidade técnica, em nome das licitantes, expedido(s) por pessoa jurídica de direito público ou privado, que comprovem, no mínimo:</w:t>
      </w:r>
    </w:p>
    <w:p w14:paraId="06FFF809" w14:textId="47282FF5" w:rsidR="00766440" w:rsidRPr="001A147F" w:rsidRDefault="00766440" w:rsidP="00766440">
      <w:pPr>
        <w:pStyle w:val="PargrafodaLista"/>
        <w:numPr>
          <w:ilvl w:val="4"/>
          <w:numId w:val="1"/>
        </w:numPr>
        <w:spacing w:line="276" w:lineRule="auto"/>
        <w:ind w:left="1843" w:hanging="43"/>
        <w:jc w:val="both"/>
        <w:rPr>
          <w:rFonts w:ascii="Arial" w:hAnsi="Arial" w:cs="Arial"/>
          <w:sz w:val="20"/>
          <w:szCs w:val="20"/>
        </w:rPr>
      </w:pPr>
      <w:r w:rsidRPr="001A147F">
        <w:rPr>
          <w:rFonts w:ascii="Arial" w:hAnsi="Arial" w:cs="Arial"/>
          <w:sz w:val="20"/>
          <w:szCs w:val="20"/>
        </w:rPr>
        <w:t xml:space="preserve">Implantação de SOLUÇÃO DE GESTÃO DE DO RELACIONAMENTO COM O CLIENTE - CRM, em instituição financeira com pelo menos </w:t>
      </w:r>
      <w:r w:rsidR="003F329C">
        <w:rPr>
          <w:rFonts w:ascii="Arial" w:hAnsi="Arial" w:cs="Arial"/>
          <w:sz w:val="20"/>
          <w:szCs w:val="20"/>
        </w:rPr>
        <w:t>500</w:t>
      </w:r>
      <w:r w:rsidRPr="001A147F">
        <w:rPr>
          <w:rFonts w:ascii="Arial" w:hAnsi="Arial" w:cs="Arial"/>
          <w:sz w:val="20"/>
          <w:szCs w:val="20"/>
        </w:rPr>
        <w:t>.000 clientes;</w:t>
      </w:r>
    </w:p>
    <w:p w14:paraId="24DB19CF" w14:textId="77777777" w:rsidR="00766440" w:rsidRPr="001A147F" w:rsidRDefault="00766440" w:rsidP="00766440">
      <w:pPr>
        <w:pStyle w:val="PargrafodaLista"/>
        <w:numPr>
          <w:ilvl w:val="4"/>
          <w:numId w:val="1"/>
        </w:numPr>
        <w:spacing w:line="276" w:lineRule="auto"/>
        <w:ind w:left="1843" w:hanging="43"/>
        <w:jc w:val="both"/>
        <w:rPr>
          <w:rFonts w:ascii="Arial" w:hAnsi="Arial" w:cs="Arial"/>
          <w:sz w:val="20"/>
          <w:szCs w:val="20"/>
        </w:rPr>
      </w:pPr>
      <w:r w:rsidRPr="001A147F">
        <w:rPr>
          <w:rFonts w:ascii="Arial" w:hAnsi="Arial" w:cs="Arial"/>
          <w:sz w:val="20"/>
          <w:szCs w:val="20"/>
        </w:rPr>
        <w:t>Prestação de serviços pertinentes ao escopo desta contratação, por um período mínimo de 1 ano, comprovando a execução de serviços Contratação de Solução de Gestão de Experiência do Cliente (</w:t>
      </w:r>
      <w:proofErr w:type="spellStart"/>
      <w:r w:rsidRPr="001A147F">
        <w:rPr>
          <w:rFonts w:ascii="Arial" w:hAnsi="Arial" w:cs="Arial"/>
          <w:sz w:val="20"/>
          <w:szCs w:val="20"/>
        </w:rPr>
        <w:t>Customer</w:t>
      </w:r>
      <w:proofErr w:type="spellEnd"/>
      <w:r w:rsidRPr="001A147F">
        <w:rPr>
          <w:rFonts w:ascii="Arial" w:hAnsi="Arial" w:cs="Arial"/>
          <w:sz w:val="20"/>
          <w:szCs w:val="20"/>
        </w:rPr>
        <w:t xml:space="preserve"> </w:t>
      </w:r>
      <w:proofErr w:type="spellStart"/>
      <w:r w:rsidRPr="001A147F">
        <w:rPr>
          <w:rFonts w:ascii="Arial" w:hAnsi="Arial" w:cs="Arial"/>
          <w:sz w:val="20"/>
          <w:szCs w:val="20"/>
        </w:rPr>
        <w:t>Relationship</w:t>
      </w:r>
      <w:proofErr w:type="spellEnd"/>
      <w:r w:rsidRPr="001A147F">
        <w:rPr>
          <w:rFonts w:ascii="Arial" w:hAnsi="Arial" w:cs="Arial"/>
          <w:sz w:val="20"/>
          <w:szCs w:val="20"/>
        </w:rPr>
        <w:t xml:space="preserve"> Management - CRM), na modalidade Software como Serviço (SaaS) com no mínimo os seguintes quantitativos: </w:t>
      </w:r>
    </w:p>
    <w:p w14:paraId="0479D7F2" w14:textId="77777777" w:rsidR="00766440" w:rsidRPr="001A147F" w:rsidRDefault="00766440" w:rsidP="00766440">
      <w:pPr>
        <w:pStyle w:val="PargrafodaLista"/>
        <w:numPr>
          <w:ilvl w:val="0"/>
          <w:numId w:val="6"/>
        </w:numPr>
        <w:spacing w:line="276" w:lineRule="auto"/>
        <w:jc w:val="both"/>
        <w:rPr>
          <w:rFonts w:ascii="Arial" w:hAnsi="Arial" w:cs="Arial"/>
          <w:sz w:val="20"/>
          <w:szCs w:val="20"/>
        </w:rPr>
      </w:pPr>
      <w:r w:rsidRPr="001A147F">
        <w:rPr>
          <w:rFonts w:ascii="Arial" w:hAnsi="Arial" w:cs="Arial"/>
          <w:sz w:val="20"/>
          <w:szCs w:val="20"/>
        </w:rPr>
        <w:t xml:space="preserve">Subscrição de plataforma para pelo menos 350 usuários; </w:t>
      </w:r>
    </w:p>
    <w:p w14:paraId="515E05CD" w14:textId="77777777" w:rsidR="00766440" w:rsidRPr="001A147F" w:rsidRDefault="00766440" w:rsidP="00766440">
      <w:pPr>
        <w:pStyle w:val="PargrafodaLista"/>
        <w:numPr>
          <w:ilvl w:val="0"/>
          <w:numId w:val="6"/>
        </w:numPr>
        <w:spacing w:line="276" w:lineRule="auto"/>
        <w:jc w:val="both"/>
        <w:rPr>
          <w:rFonts w:ascii="Arial" w:hAnsi="Arial" w:cs="Arial"/>
          <w:sz w:val="20"/>
          <w:szCs w:val="20"/>
        </w:rPr>
      </w:pPr>
      <w:r w:rsidRPr="001A147F">
        <w:rPr>
          <w:rFonts w:ascii="Arial" w:hAnsi="Arial" w:cs="Arial"/>
          <w:sz w:val="20"/>
          <w:szCs w:val="20"/>
        </w:rPr>
        <w:t xml:space="preserve">Base de 500.000 de clientes; </w:t>
      </w:r>
    </w:p>
    <w:p w14:paraId="1F116DBB" w14:textId="77777777" w:rsidR="00766440" w:rsidRPr="001A147F" w:rsidRDefault="00766440" w:rsidP="00766440">
      <w:pPr>
        <w:pStyle w:val="PargrafodaLista"/>
        <w:numPr>
          <w:ilvl w:val="0"/>
          <w:numId w:val="6"/>
        </w:numPr>
        <w:spacing w:line="276" w:lineRule="auto"/>
        <w:jc w:val="both"/>
        <w:rPr>
          <w:rFonts w:ascii="Arial" w:hAnsi="Arial" w:cs="Arial"/>
          <w:sz w:val="20"/>
          <w:szCs w:val="20"/>
        </w:rPr>
      </w:pPr>
      <w:r w:rsidRPr="001A147F">
        <w:rPr>
          <w:rFonts w:ascii="Arial" w:hAnsi="Arial" w:cs="Arial"/>
          <w:sz w:val="20"/>
          <w:szCs w:val="20"/>
        </w:rPr>
        <w:t xml:space="preserve">Captação de 17.000 Leads por ano; </w:t>
      </w:r>
    </w:p>
    <w:p w14:paraId="7AAB53C1" w14:textId="77777777" w:rsidR="00766440" w:rsidRPr="001A147F" w:rsidRDefault="00766440" w:rsidP="00766440">
      <w:pPr>
        <w:pStyle w:val="PargrafodaLista"/>
        <w:numPr>
          <w:ilvl w:val="0"/>
          <w:numId w:val="6"/>
        </w:numPr>
        <w:spacing w:line="276" w:lineRule="auto"/>
        <w:jc w:val="both"/>
        <w:rPr>
          <w:rFonts w:ascii="Arial" w:hAnsi="Arial" w:cs="Arial"/>
          <w:sz w:val="20"/>
          <w:szCs w:val="20"/>
        </w:rPr>
      </w:pPr>
      <w:r w:rsidRPr="001A147F">
        <w:rPr>
          <w:rFonts w:ascii="Arial" w:hAnsi="Arial" w:cs="Arial"/>
          <w:sz w:val="20"/>
          <w:szCs w:val="20"/>
        </w:rPr>
        <w:t xml:space="preserve">Realização de 12.000.000 chamados por ano. </w:t>
      </w:r>
    </w:p>
    <w:p w14:paraId="19B9157E"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Será aceito o somatório de atestados, de empresas atestantes diversas, para fins de comprovação das atividades previstas no objeto da presente licitação; </w:t>
      </w:r>
    </w:p>
    <w:p w14:paraId="6C7A3858"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Não serão aceitos atestados emitidos pelo próprio proponente ou por revenda ou distribuidores do proponente; </w:t>
      </w:r>
    </w:p>
    <w:p w14:paraId="27D0834D"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Apenas será aceito atestado em que o proponente tenha sido a empresa responsável pela execução dos serviços de mesma natureza ou similares; </w:t>
      </w:r>
    </w:p>
    <w:p w14:paraId="0549FA37" w14:textId="6FE31EC3" w:rsidR="00766440" w:rsidRPr="006D7332" w:rsidRDefault="00766440" w:rsidP="006D7332">
      <w:pPr>
        <w:pStyle w:val="PargrafodaLista"/>
        <w:numPr>
          <w:ilvl w:val="2"/>
          <w:numId w:val="1"/>
        </w:numPr>
        <w:spacing w:line="276" w:lineRule="auto"/>
        <w:jc w:val="both"/>
        <w:rPr>
          <w:rFonts w:ascii="Arial" w:hAnsi="Arial" w:cs="Arial"/>
          <w:sz w:val="20"/>
          <w:szCs w:val="20"/>
        </w:rPr>
      </w:pPr>
      <w:r w:rsidRPr="006D7332">
        <w:rPr>
          <w:rFonts w:ascii="Arial" w:hAnsi="Arial" w:cs="Arial"/>
          <w:sz w:val="20"/>
          <w:szCs w:val="20"/>
        </w:rPr>
        <w:t>O(s) atestado(s) fornecido(s) pel</w:t>
      </w:r>
      <w:r w:rsidR="2CD6EB0F" w:rsidRPr="006D7332">
        <w:rPr>
          <w:rFonts w:ascii="Arial" w:hAnsi="Arial" w:cs="Arial"/>
          <w:sz w:val="20"/>
          <w:szCs w:val="20"/>
        </w:rPr>
        <w:t>a PRETENSA CONTRATADA</w:t>
      </w:r>
      <w:r w:rsidRPr="006D7332">
        <w:rPr>
          <w:rFonts w:ascii="Arial" w:hAnsi="Arial" w:cs="Arial"/>
          <w:sz w:val="20"/>
          <w:szCs w:val="20"/>
        </w:rPr>
        <w:t xml:space="preserve"> deverá(</w:t>
      </w:r>
      <w:proofErr w:type="spellStart"/>
      <w:r w:rsidRPr="006D7332">
        <w:rPr>
          <w:rFonts w:ascii="Arial" w:hAnsi="Arial" w:cs="Arial"/>
          <w:sz w:val="20"/>
          <w:szCs w:val="20"/>
        </w:rPr>
        <w:t>ão</w:t>
      </w:r>
      <w:proofErr w:type="spellEnd"/>
      <w:r w:rsidRPr="006D7332">
        <w:rPr>
          <w:rFonts w:ascii="Arial" w:hAnsi="Arial" w:cs="Arial"/>
          <w:sz w:val="20"/>
          <w:szCs w:val="20"/>
        </w:rPr>
        <w:t>) ser emitido(s) em papel timbrado do(s) atestante(s) e deverá(</w:t>
      </w:r>
      <w:proofErr w:type="spellStart"/>
      <w:r w:rsidRPr="006D7332">
        <w:rPr>
          <w:rFonts w:ascii="Arial" w:hAnsi="Arial" w:cs="Arial"/>
          <w:sz w:val="20"/>
          <w:szCs w:val="20"/>
        </w:rPr>
        <w:t>ão</w:t>
      </w:r>
      <w:proofErr w:type="spellEnd"/>
      <w:r w:rsidRPr="006D7332">
        <w:rPr>
          <w:rFonts w:ascii="Arial" w:hAnsi="Arial" w:cs="Arial"/>
          <w:sz w:val="20"/>
          <w:szCs w:val="20"/>
        </w:rPr>
        <w:t>) conter as informações mínimas no tocante a: </w:t>
      </w:r>
    </w:p>
    <w:p w14:paraId="0210D046" w14:textId="77777777" w:rsidR="00766440" w:rsidRPr="001A147F" w:rsidRDefault="00766440" w:rsidP="00766440">
      <w:pPr>
        <w:pStyle w:val="PargrafodaLista"/>
        <w:numPr>
          <w:ilvl w:val="1"/>
          <w:numId w:val="7"/>
        </w:numPr>
        <w:spacing w:after="0" w:line="276" w:lineRule="auto"/>
        <w:ind w:left="1843" w:firstLine="0"/>
        <w:contextualSpacing w:val="0"/>
        <w:jc w:val="both"/>
        <w:rPr>
          <w:rFonts w:ascii="Arial" w:eastAsia="Arial" w:hAnsi="Arial" w:cs="Arial"/>
          <w:color w:val="201F1E"/>
          <w:sz w:val="20"/>
          <w:szCs w:val="20"/>
          <w:shd w:val="clear" w:color="auto" w:fill="FFFFFF"/>
        </w:rPr>
      </w:pPr>
      <w:r w:rsidRPr="001A147F">
        <w:rPr>
          <w:rFonts w:ascii="Arial" w:eastAsia="Arial" w:hAnsi="Arial" w:cs="Arial"/>
          <w:color w:val="201F1E"/>
          <w:sz w:val="20"/>
          <w:szCs w:val="20"/>
          <w:shd w:val="clear" w:color="auto" w:fill="FFFFFF"/>
        </w:rPr>
        <w:t>identificação (CNPJ, nome comercial e endereço) da(s) empresa(s) atestante(s) e pretensa CONTRATADA para execução do serviço atestado; </w:t>
      </w:r>
    </w:p>
    <w:p w14:paraId="5A12BB0F" w14:textId="77777777" w:rsidR="00766440" w:rsidRPr="001A147F" w:rsidRDefault="00766440" w:rsidP="00766440">
      <w:pPr>
        <w:pStyle w:val="PargrafodaLista"/>
        <w:numPr>
          <w:ilvl w:val="1"/>
          <w:numId w:val="7"/>
        </w:numPr>
        <w:spacing w:after="0" w:line="276" w:lineRule="auto"/>
        <w:ind w:left="1843" w:firstLine="0"/>
        <w:contextualSpacing w:val="0"/>
        <w:jc w:val="both"/>
        <w:rPr>
          <w:rFonts w:ascii="Arial" w:eastAsia="Arial" w:hAnsi="Arial" w:cs="Arial"/>
          <w:color w:val="201F1E"/>
          <w:sz w:val="20"/>
          <w:szCs w:val="20"/>
          <w:shd w:val="clear" w:color="auto" w:fill="FFFFFF"/>
        </w:rPr>
      </w:pPr>
      <w:r w:rsidRPr="001A147F">
        <w:rPr>
          <w:rFonts w:ascii="Arial" w:eastAsia="Arial" w:hAnsi="Arial" w:cs="Arial"/>
          <w:color w:val="201F1E"/>
          <w:sz w:val="20"/>
          <w:szCs w:val="20"/>
          <w:shd w:val="clear" w:color="auto" w:fill="FFFFFF"/>
        </w:rPr>
        <w:t>identificação (nome, cargo/função, telefone, endereço eletrônico) e assinatura da pessoa de contato da(s) empresa(s) atestante(s); </w:t>
      </w:r>
    </w:p>
    <w:p w14:paraId="1B9F200C" w14:textId="77777777" w:rsidR="00766440" w:rsidRPr="001A147F" w:rsidRDefault="00766440" w:rsidP="00766440">
      <w:pPr>
        <w:pStyle w:val="PargrafodaLista"/>
        <w:numPr>
          <w:ilvl w:val="1"/>
          <w:numId w:val="7"/>
        </w:numPr>
        <w:spacing w:after="0" w:line="276" w:lineRule="auto"/>
        <w:ind w:left="1843" w:firstLine="0"/>
        <w:contextualSpacing w:val="0"/>
        <w:jc w:val="both"/>
        <w:rPr>
          <w:rFonts w:ascii="Arial" w:eastAsia="Arial" w:hAnsi="Arial" w:cs="Arial"/>
          <w:color w:val="201F1E"/>
          <w:sz w:val="20"/>
          <w:szCs w:val="20"/>
          <w:shd w:val="clear" w:color="auto" w:fill="FFFFFF"/>
        </w:rPr>
      </w:pPr>
      <w:r w:rsidRPr="001A147F">
        <w:rPr>
          <w:rFonts w:ascii="Arial" w:eastAsia="Arial" w:hAnsi="Arial" w:cs="Arial"/>
          <w:color w:val="201F1E"/>
          <w:sz w:val="20"/>
          <w:szCs w:val="20"/>
          <w:shd w:val="clear" w:color="auto" w:fill="FFFFFF"/>
        </w:rPr>
        <w:t>descrição detalhada do escopo dos serviços atestados, de modo que permita a aferição da similaridade com o objeto da presente licitação e/ou volumetrias; </w:t>
      </w:r>
    </w:p>
    <w:p w14:paraId="429D1E90" w14:textId="77777777" w:rsidR="00766440" w:rsidRPr="001A147F" w:rsidRDefault="00766440" w:rsidP="00766440">
      <w:pPr>
        <w:pStyle w:val="PargrafodaLista"/>
        <w:numPr>
          <w:ilvl w:val="1"/>
          <w:numId w:val="7"/>
        </w:numPr>
        <w:spacing w:after="0" w:line="276" w:lineRule="auto"/>
        <w:ind w:left="1843" w:firstLine="0"/>
        <w:contextualSpacing w:val="0"/>
        <w:jc w:val="both"/>
        <w:rPr>
          <w:rFonts w:ascii="Arial" w:eastAsia="Arial" w:hAnsi="Arial" w:cs="Arial"/>
          <w:color w:val="201F1E"/>
          <w:sz w:val="20"/>
          <w:szCs w:val="20"/>
          <w:shd w:val="clear" w:color="auto" w:fill="FFFFFF"/>
        </w:rPr>
      </w:pPr>
      <w:r w:rsidRPr="001A147F">
        <w:rPr>
          <w:rFonts w:ascii="Arial" w:eastAsia="Arial" w:hAnsi="Arial" w:cs="Arial"/>
          <w:color w:val="201F1E"/>
          <w:sz w:val="20"/>
          <w:szCs w:val="20"/>
          <w:shd w:val="clear" w:color="auto" w:fill="FFFFFF"/>
        </w:rPr>
        <w:t xml:space="preserve">datas de emissão do atestado e de início / término da prestação dos serviços atestados, nos casos de contratos encerrados, ou indicação de </w:t>
      </w:r>
      <w:r w:rsidRPr="001A147F">
        <w:rPr>
          <w:rFonts w:ascii="Arial" w:eastAsia="Arial" w:hAnsi="Arial" w:cs="Arial"/>
          <w:color w:val="201F1E"/>
          <w:sz w:val="20"/>
          <w:szCs w:val="20"/>
          <w:shd w:val="clear" w:color="auto" w:fill="FFFFFF"/>
        </w:rPr>
        <w:lastRenderedPageBreak/>
        <w:t>data prevista, quando o contrato estiver em execução (nesse caso fornecer a etapa em que se encontra o projeto para fins de avaliação do nível de prestação de serviço no referido contrato). </w:t>
      </w:r>
    </w:p>
    <w:p w14:paraId="20AA489D" w14:textId="77777777" w:rsidR="00766440" w:rsidRPr="001A147F" w:rsidRDefault="00766440" w:rsidP="00766440">
      <w:pPr>
        <w:pStyle w:val="PargrafoNum2"/>
        <w:keepNext w:val="0"/>
        <w:keepLines w:val="0"/>
        <w:numPr>
          <w:ilvl w:val="0"/>
          <w:numId w:val="0"/>
        </w:numPr>
        <w:spacing w:before="0" w:after="0" w:line="276" w:lineRule="auto"/>
        <w:ind w:left="1800"/>
        <w:rPr>
          <w:rFonts w:eastAsia="Arial"/>
          <w:color w:val="201F1E"/>
          <w:sz w:val="20"/>
          <w:szCs w:val="20"/>
          <w:shd w:val="clear" w:color="auto" w:fill="FFFFFF"/>
        </w:rPr>
      </w:pPr>
    </w:p>
    <w:p w14:paraId="3FB081C2" w14:textId="77777777" w:rsidR="00766440" w:rsidRPr="001A147F" w:rsidRDefault="00766440" w:rsidP="00766440">
      <w:pPr>
        <w:pStyle w:val="PargrafodaLista"/>
        <w:numPr>
          <w:ilvl w:val="2"/>
          <w:numId w:val="1"/>
        </w:numPr>
        <w:spacing w:line="276" w:lineRule="auto"/>
        <w:jc w:val="both"/>
        <w:rPr>
          <w:rFonts w:ascii="Arial" w:hAnsi="Arial" w:cs="Arial"/>
          <w:sz w:val="20"/>
          <w:szCs w:val="20"/>
        </w:rPr>
      </w:pPr>
      <w:r w:rsidRPr="001A147F">
        <w:rPr>
          <w:rFonts w:ascii="Arial" w:hAnsi="Arial" w:cs="Arial"/>
          <w:sz w:val="20"/>
          <w:szCs w:val="20"/>
        </w:rPr>
        <w:t xml:space="preserve">O BANCO poderá realizar diligências a fim de comprovar a veracidade das informações apresentadas nos atestados fornecidos pelos licitantes. </w:t>
      </w:r>
    </w:p>
    <w:p w14:paraId="716EB755" w14:textId="77777777" w:rsidR="00766440" w:rsidRPr="001A147F" w:rsidRDefault="00766440" w:rsidP="00766440">
      <w:pPr>
        <w:pStyle w:val="PargrafodaLista"/>
        <w:spacing w:line="276" w:lineRule="auto"/>
        <w:ind w:left="1800"/>
        <w:jc w:val="both"/>
        <w:rPr>
          <w:rFonts w:ascii="Arial" w:hAnsi="Arial" w:cs="Arial"/>
          <w:sz w:val="20"/>
          <w:szCs w:val="20"/>
        </w:rPr>
      </w:pPr>
    </w:p>
    <w:p w14:paraId="629CBFA5" w14:textId="77777777" w:rsidR="00BE23DC" w:rsidRPr="001A147F" w:rsidRDefault="00BE23DC" w:rsidP="00563896">
      <w:pPr>
        <w:pStyle w:val="PargrafodaLista"/>
        <w:spacing w:line="276" w:lineRule="auto"/>
        <w:ind w:left="709"/>
        <w:jc w:val="both"/>
        <w:rPr>
          <w:rFonts w:ascii="Arial" w:hAnsi="Arial" w:cs="Arial"/>
          <w:sz w:val="20"/>
          <w:szCs w:val="20"/>
        </w:rPr>
      </w:pPr>
    </w:p>
    <w:p w14:paraId="55AF121C" w14:textId="7C3D5D0D" w:rsidR="003C3E11" w:rsidRPr="001A147F" w:rsidRDefault="003C3E11" w:rsidP="00563896">
      <w:pPr>
        <w:pStyle w:val="PargrafodaLista"/>
        <w:numPr>
          <w:ilvl w:val="0"/>
          <w:numId w:val="1"/>
        </w:numPr>
        <w:spacing w:line="276" w:lineRule="auto"/>
        <w:jc w:val="both"/>
        <w:rPr>
          <w:rFonts w:ascii="Arial" w:hAnsi="Arial" w:cs="Arial"/>
          <w:b/>
          <w:bCs/>
          <w:sz w:val="20"/>
          <w:szCs w:val="20"/>
        </w:rPr>
      </w:pPr>
      <w:r w:rsidRPr="001A147F">
        <w:rPr>
          <w:rFonts w:ascii="Arial" w:hAnsi="Arial" w:cs="Arial"/>
          <w:b/>
          <w:bCs/>
          <w:sz w:val="20"/>
          <w:szCs w:val="20"/>
        </w:rPr>
        <w:t>JUSTIFICATIVA DA CONTRATAÇÃO</w:t>
      </w:r>
    </w:p>
    <w:p w14:paraId="56700FBB" w14:textId="1E6000B8" w:rsidR="00AC38E1" w:rsidRPr="001A147F" w:rsidRDefault="00AC38E1"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O B</w:t>
      </w:r>
      <w:r w:rsidR="00F46C5E" w:rsidRPr="001A147F">
        <w:rPr>
          <w:rFonts w:eastAsiaTheme="minorHAnsi"/>
          <w:color w:val="auto"/>
          <w:kern w:val="2"/>
          <w:sz w:val="20"/>
          <w:szCs w:val="20"/>
          <w14:ligatures w14:val="standardContextual"/>
        </w:rPr>
        <w:t>anco da Amazônia</w:t>
      </w:r>
      <w:r w:rsidRPr="001A147F">
        <w:rPr>
          <w:rFonts w:eastAsiaTheme="minorHAnsi"/>
          <w:color w:val="auto"/>
          <w:kern w:val="2"/>
          <w:sz w:val="20"/>
          <w:szCs w:val="20"/>
          <w14:ligatures w14:val="standardContextual"/>
        </w:rPr>
        <w:t>, atualmente está passando por várias atualizações e melhoramentos de todas suas áreas de infraestrutura, atendimento e outras frentes, através do Programa Somos a Transformação, busca colocar o Banco em aderência com as práticas de mercado, reconhecimento e valorização da importância da marca e sua atuação para sociedade, em especial, na Amazônia.</w:t>
      </w:r>
    </w:p>
    <w:p w14:paraId="5DEED04F" w14:textId="77777777" w:rsidR="00AC38E1" w:rsidRPr="001A147F" w:rsidRDefault="00AC38E1"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Nesse sentido, em alinhamento com as inovações tecnológicas e com viés na gestão eficiente para geração de resultados sólidos, é importante o Banco prover soluções eficazes aos seus clientes, possibilitando a população da Amazônia, acesso aos principais produtos e serviços do sistema financeiro.</w:t>
      </w:r>
    </w:p>
    <w:p w14:paraId="2A7ECF98" w14:textId="2DA161BA" w:rsidR="00AC38E1" w:rsidRPr="001A147F" w:rsidRDefault="00AC38E1"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 xml:space="preserve">Em outubro de 2023, diante de um cenário desafiador e altamente competitivo, o Banco contratou consultoria de referência mundial para realização de diagnóstico estratégico, com o objetivo de revisar o planejamento estratégico e direcionamentos. A consultoria realizou análise abrangente, coletando dados junto às diversas áreas do </w:t>
      </w:r>
      <w:r w:rsidR="00F46C5E" w:rsidRPr="001A147F">
        <w:rPr>
          <w:rFonts w:eastAsiaTheme="minorHAnsi"/>
          <w:color w:val="auto"/>
          <w:kern w:val="2"/>
          <w:sz w:val="20"/>
          <w:szCs w:val="20"/>
          <w14:ligatures w14:val="standardContextual"/>
        </w:rPr>
        <w:t>Banco da Amazônia</w:t>
      </w:r>
      <w:r w:rsidRPr="001A147F">
        <w:rPr>
          <w:rFonts w:eastAsiaTheme="minorHAnsi"/>
          <w:color w:val="auto"/>
          <w:kern w:val="2"/>
          <w:sz w:val="20"/>
          <w:szCs w:val="20"/>
          <w14:ligatures w14:val="standardContextual"/>
        </w:rPr>
        <w:t>. O trabalho resultou no Diagnóstico de Transformação Estratégico, que elucidou desafios e definiu ambiciosas metas para o Banco</w:t>
      </w:r>
      <w:r w:rsidR="00F46C5E" w:rsidRPr="001A147F">
        <w:rPr>
          <w:rFonts w:eastAsiaTheme="minorHAnsi"/>
          <w:color w:val="auto"/>
          <w:kern w:val="2"/>
          <w:sz w:val="20"/>
          <w:szCs w:val="20"/>
          <w14:ligatures w14:val="standardContextual"/>
        </w:rPr>
        <w:t>.</w:t>
      </w:r>
    </w:p>
    <w:p w14:paraId="7A67213B" w14:textId="167AAF09" w:rsidR="00AC38E1" w:rsidRPr="001A147F" w:rsidRDefault="00F46C5E"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 xml:space="preserve">Atualmente o Banco da Amazônia SA não possui na sua gama de sistemas operacionais uma solução integrada de CRM </w:t>
      </w:r>
      <w:r w:rsidRPr="001A147F">
        <w:rPr>
          <w:rFonts w:eastAsiaTheme="minorHAnsi"/>
          <w:i/>
          <w:iCs/>
          <w:color w:val="auto"/>
          <w:kern w:val="2"/>
          <w:sz w:val="20"/>
          <w:szCs w:val="20"/>
          <w14:ligatures w14:val="standardContextual"/>
        </w:rPr>
        <w:t>(</w:t>
      </w:r>
      <w:proofErr w:type="spellStart"/>
      <w:r w:rsidRPr="001A147F">
        <w:rPr>
          <w:rFonts w:eastAsiaTheme="minorHAnsi"/>
          <w:i/>
          <w:iCs/>
          <w:color w:val="auto"/>
          <w:kern w:val="2"/>
          <w:sz w:val="20"/>
          <w:szCs w:val="20"/>
          <w14:ligatures w14:val="standardContextual"/>
        </w:rPr>
        <w:t>Customer</w:t>
      </w:r>
      <w:proofErr w:type="spellEnd"/>
      <w:r w:rsidRPr="001A147F">
        <w:rPr>
          <w:rFonts w:eastAsiaTheme="minorHAnsi"/>
          <w:i/>
          <w:iCs/>
          <w:color w:val="auto"/>
          <w:kern w:val="2"/>
          <w:sz w:val="20"/>
          <w:szCs w:val="20"/>
          <w14:ligatures w14:val="standardContextual"/>
        </w:rPr>
        <w:t xml:space="preserve"> </w:t>
      </w:r>
      <w:proofErr w:type="spellStart"/>
      <w:r w:rsidRPr="001A147F">
        <w:rPr>
          <w:rFonts w:eastAsiaTheme="minorHAnsi"/>
          <w:i/>
          <w:iCs/>
          <w:color w:val="auto"/>
          <w:kern w:val="2"/>
          <w:sz w:val="20"/>
          <w:szCs w:val="20"/>
          <w14:ligatures w14:val="standardContextual"/>
        </w:rPr>
        <w:t>Relationship</w:t>
      </w:r>
      <w:proofErr w:type="spellEnd"/>
      <w:r w:rsidRPr="001A147F">
        <w:rPr>
          <w:rFonts w:eastAsiaTheme="minorHAnsi"/>
          <w:i/>
          <w:iCs/>
          <w:color w:val="auto"/>
          <w:kern w:val="2"/>
          <w:sz w:val="20"/>
          <w:szCs w:val="20"/>
          <w14:ligatures w14:val="standardContextual"/>
        </w:rPr>
        <w:t xml:space="preserve"> Management)</w:t>
      </w:r>
      <w:r w:rsidRPr="001A147F">
        <w:rPr>
          <w:rFonts w:eastAsiaTheme="minorHAnsi"/>
          <w:color w:val="auto"/>
          <w:kern w:val="2"/>
          <w:sz w:val="20"/>
          <w:szCs w:val="20"/>
          <w14:ligatures w14:val="standardContextual"/>
        </w:rPr>
        <w:t>, que entregue às áreas estratégicas do Banco e a área comercial, informações e dados organizados em métricas voltadas para o atendimento do cliente e geração de novos negócios. Para garantir o êxito do processo de transformação do Banco da Amazônia, é necessário que seja implementada solução de CRM, para garantir melhor gerenciamento do relacionamento, e otimizar os níveis de engajamento e penetração de negócios junto aos clientes.</w:t>
      </w:r>
    </w:p>
    <w:p w14:paraId="2412E217" w14:textId="7D0FA6A2" w:rsidR="00F46C5E" w:rsidRPr="001A147F" w:rsidRDefault="00F46C5E"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A solução de CRM deverá gerir integralmente a carteira de clientes do Banco da Amazônia proporcionando maior controle das respectivas carteiras, segmentação dos clientes e aumento da oferta de produtos e serviços do Banco.</w:t>
      </w:r>
    </w:p>
    <w:p w14:paraId="6372301B" w14:textId="709A26F0" w:rsidR="00F46C5E" w:rsidRPr="001A147F" w:rsidRDefault="00F46C5E"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 xml:space="preserve">O mapeamento da jornada dos clientes, das cadeias produtivas através dos dados e momento de vida deverão gerar alertas para acionamento de campanhas, e outros gatilhos estratégicos possibilitando o atendimento das necessidades tanto dos clientes, quanto dos usuários que buscam por determinado produto ou serviço, gerando abordagens mais qualificadas, garantindo otimizar e melhorar as campanhas. </w:t>
      </w:r>
    </w:p>
    <w:p w14:paraId="564BDFBA" w14:textId="448522A5" w:rsidR="00F46C5E" w:rsidRPr="001A147F" w:rsidRDefault="00F46C5E"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 xml:space="preserve">Com a solução de CRM pretende-se elevar o nível de gestão de relacionamento com os clientes e a cultura de excelência no atendimento, dirimindo comunicações desestruturadas, trabalhos ineficientes, envolvendo operacionalização de vários sistemas, baixa produtividade e performance nas vendas, oportunizando ao Banco avançar na transformação digital e ter resultados mais consistentes e sólidos. </w:t>
      </w:r>
    </w:p>
    <w:p w14:paraId="12C89C6C" w14:textId="77777777" w:rsidR="00F46C5E" w:rsidRPr="001A147F" w:rsidRDefault="00F46C5E"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t>Ao expandir sua estratégia de atendimento, o Banco da Amazônia poderá fortalecer sua imagem institucional como uma entidade comprometida com a qualidade no atendimento e a satisfação do cliente. Isso não apenas atrai novos clientes, mas também fideliza os existentes. Essas justificativas evidenciam a necessidade da contratação da plataforma de gestão do relacionamento com clientes, que não apenas alinhe o banco às melhores práticas do setor, mas que também responda às demandas e expectativas dos clientes de maneira eficiente e inovadora.</w:t>
      </w:r>
    </w:p>
    <w:p w14:paraId="48973EC4" w14:textId="77777777" w:rsidR="00F46C5E" w:rsidRPr="001A147F" w:rsidRDefault="00F46C5E"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r w:rsidRPr="001A147F">
        <w:rPr>
          <w:rFonts w:eastAsiaTheme="minorHAnsi"/>
          <w:color w:val="auto"/>
          <w:kern w:val="2"/>
          <w:sz w:val="20"/>
          <w:szCs w:val="20"/>
          <w14:ligatures w14:val="standardContextual"/>
        </w:rPr>
        <w:lastRenderedPageBreak/>
        <w:t>Portanto, o</w:t>
      </w:r>
      <w:r w:rsidR="0028181D" w:rsidRPr="001A147F">
        <w:rPr>
          <w:rFonts w:eastAsiaTheme="minorHAnsi"/>
          <w:color w:val="auto"/>
          <w:kern w:val="2"/>
          <w:sz w:val="20"/>
          <w:szCs w:val="20"/>
          <w14:ligatures w14:val="standardContextual"/>
        </w:rPr>
        <w:t>s</w:t>
      </w:r>
      <w:r w:rsidRPr="001A147F">
        <w:rPr>
          <w:rFonts w:eastAsiaTheme="minorHAnsi"/>
          <w:color w:val="auto"/>
          <w:kern w:val="2"/>
          <w:sz w:val="20"/>
          <w:szCs w:val="20"/>
          <w14:ligatures w14:val="standardContextual"/>
        </w:rPr>
        <w:t xml:space="preserve"> serviço</w:t>
      </w:r>
      <w:r w:rsidR="0028181D" w:rsidRPr="001A147F">
        <w:rPr>
          <w:rFonts w:eastAsiaTheme="minorHAnsi"/>
          <w:color w:val="auto"/>
          <w:kern w:val="2"/>
          <w:sz w:val="20"/>
          <w:szCs w:val="20"/>
          <w14:ligatures w14:val="standardContextual"/>
        </w:rPr>
        <w:t>s</w:t>
      </w:r>
      <w:r w:rsidRPr="001A147F">
        <w:rPr>
          <w:rFonts w:eastAsiaTheme="minorHAnsi"/>
          <w:color w:val="auto"/>
          <w:kern w:val="2"/>
          <w:sz w:val="20"/>
          <w:szCs w:val="20"/>
          <w14:ligatures w14:val="standardContextual"/>
        </w:rPr>
        <w:t xml:space="preserve"> objeto da contratação est</w:t>
      </w:r>
      <w:r w:rsidR="0028181D" w:rsidRPr="001A147F">
        <w:rPr>
          <w:rFonts w:eastAsiaTheme="minorHAnsi"/>
          <w:color w:val="auto"/>
          <w:kern w:val="2"/>
          <w:sz w:val="20"/>
          <w:szCs w:val="20"/>
          <w14:ligatures w14:val="standardContextual"/>
        </w:rPr>
        <w:t>ão</w:t>
      </w:r>
      <w:r w:rsidRPr="001A147F">
        <w:rPr>
          <w:rFonts w:eastAsiaTheme="minorHAnsi"/>
          <w:color w:val="auto"/>
          <w:kern w:val="2"/>
          <w:sz w:val="20"/>
          <w:szCs w:val="20"/>
          <w14:ligatures w14:val="standardContextual"/>
        </w:rPr>
        <w:t xml:space="preserve"> diretamente ligado</w:t>
      </w:r>
      <w:r w:rsidR="0028181D" w:rsidRPr="001A147F">
        <w:rPr>
          <w:rFonts w:eastAsiaTheme="minorHAnsi"/>
          <w:color w:val="auto"/>
          <w:kern w:val="2"/>
          <w:sz w:val="20"/>
          <w:szCs w:val="20"/>
          <w14:ligatures w14:val="standardContextual"/>
        </w:rPr>
        <w:t>s</w:t>
      </w:r>
      <w:r w:rsidRPr="001A147F">
        <w:rPr>
          <w:rFonts w:eastAsiaTheme="minorHAnsi"/>
          <w:color w:val="auto"/>
          <w:kern w:val="2"/>
          <w:sz w:val="20"/>
          <w:szCs w:val="20"/>
          <w14:ligatures w14:val="standardContextual"/>
        </w:rPr>
        <w:t xml:space="preserve"> à atividade fim do Banco, vinculado ao atendimento dos clientes do Banco, ao suporte do projeto transformação, em especial à implantação da nova plataforma central de processamento bancário, à comercialização dos produtos de forma eficiente e alcançando áreas não atendidas pelos canais físicos, e à execução da estratégia do Banco, se mostrando mais vantajosa a contratação com base no art. 28, §3º, Inciso II, da Lei 13.303/16.</w:t>
      </w:r>
    </w:p>
    <w:p w14:paraId="03883DBB" w14:textId="77777777" w:rsidR="00241F3C" w:rsidRDefault="0044070B" w:rsidP="00241F3C">
      <w:pPr>
        <w:pStyle w:val="Pargrafonum"/>
        <w:keepNext w:val="0"/>
        <w:keepLines w:val="0"/>
        <w:numPr>
          <w:ilvl w:val="0"/>
          <w:numId w:val="0"/>
        </w:numPr>
        <w:spacing w:before="0" w:after="0" w:line="276" w:lineRule="auto"/>
        <w:ind w:left="720"/>
        <w:rPr>
          <w:sz w:val="20"/>
          <w:szCs w:val="20"/>
        </w:rPr>
      </w:pPr>
      <w:r w:rsidRPr="0044070B">
        <w:rPr>
          <w:sz w:val="20"/>
          <w:szCs w:val="20"/>
        </w:rPr>
        <w:t xml:space="preserve">A implementação de uma solução de </w:t>
      </w:r>
      <w:r w:rsidR="00812780">
        <w:rPr>
          <w:sz w:val="20"/>
          <w:szCs w:val="20"/>
        </w:rPr>
        <w:t>CRM</w:t>
      </w:r>
      <w:r w:rsidRPr="0044070B">
        <w:rPr>
          <w:sz w:val="20"/>
          <w:szCs w:val="20"/>
        </w:rPr>
        <w:t xml:space="preserve"> (</w:t>
      </w:r>
      <w:proofErr w:type="spellStart"/>
      <w:r w:rsidRPr="0044070B">
        <w:rPr>
          <w:sz w:val="20"/>
          <w:szCs w:val="20"/>
        </w:rPr>
        <w:t>Customer</w:t>
      </w:r>
      <w:proofErr w:type="spellEnd"/>
      <w:r w:rsidR="00812780">
        <w:rPr>
          <w:sz w:val="20"/>
          <w:szCs w:val="20"/>
        </w:rPr>
        <w:t xml:space="preserve"> </w:t>
      </w:r>
      <w:proofErr w:type="spellStart"/>
      <w:r w:rsidR="00812780">
        <w:rPr>
          <w:sz w:val="20"/>
          <w:szCs w:val="20"/>
        </w:rPr>
        <w:t>Relatioship</w:t>
      </w:r>
      <w:proofErr w:type="spellEnd"/>
      <w:r w:rsidR="00812780">
        <w:rPr>
          <w:sz w:val="20"/>
          <w:szCs w:val="20"/>
        </w:rPr>
        <w:t xml:space="preserve"> Management</w:t>
      </w:r>
      <w:r w:rsidRPr="0044070B">
        <w:rPr>
          <w:sz w:val="20"/>
          <w:szCs w:val="20"/>
        </w:rPr>
        <w:t>) é uma medida estratégica fundamental para a modernização e eficiência no gerenciamento de dados e processos de atendimento ao cliente, especialmente em um cenário que exige transparência, precisão e confiabilidade na gestão de informações e na prestação de serviços.</w:t>
      </w:r>
    </w:p>
    <w:p w14:paraId="2BDBBBA9" w14:textId="77777777" w:rsidR="00241F3C" w:rsidRDefault="0044070B" w:rsidP="00241F3C">
      <w:pPr>
        <w:pStyle w:val="Pargrafonum"/>
        <w:keepNext w:val="0"/>
        <w:keepLines w:val="0"/>
        <w:numPr>
          <w:ilvl w:val="0"/>
          <w:numId w:val="0"/>
        </w:numPr>
        <w:spacing w:before="0" w:after="0" w:line="276" w:lineRule="auto"/>
        <w:ind w:left="720"/>
        <w:rPr>
          <w:sz w:val="20"/>
          <w:szCs w:val="20"/>
        </w:rPr>
      </w:pPr>
      <w:r w:rsidRPr="0044070B">
        <w:rPr>
          <w:sz w:val="20"/>
          <w:szCs w:val="20"/>
        </w:rPr>
        <w:t>Atualmente, a ausência de uma solução integrada para o relacionamento com o cliente implica em uma série de limitações que impactam diretamente a qualidade e a agilidade no</w:t>
      </w:r>
      <w:r>
        <w:rPr>
          <w:sz w:val="20"/>
          <w:szCs w:val="20"/>
        </w:rPr>
        <w:t xml:space="preserve"> </w:t>
      </w:r>
      <w:r w:rsidRPr="0044070B">
        <w:rPr>
          <w:sz w:val="20"/>
          <w:szCs w:val="20"/>
        </w:rPr>
        <w:t>atendimento, comprometendo, em última instância, a eficiência dos serviços prestados. Essa carência é evidenciada pela fragmentação de dados: informações essenciais para o atendimento encontram-se dispersas em múltiplas plataformas e sistemas, o que dificulta uma visão unificada do histórico do cliente, gera redundância de registros e aumenta a probabilidade de erros. Tal situação leva a uma perda significativa de tempo e recursos, uma vez que os profissionais envolvidos precisam realizar consultas em diferentes sistemas para compor uma resposta completa e adequada, prolongando o tempo de atendimento e reduzindo a qualidade do serviço.</w:t>
      </w:r>
    </w:p>
    <w:p w14:paraId="5E77BBC3" w14:textId="77777777" w:rsidR="00241F3C" w:rsidRDefault="0044070B" w:rsidP="00241F3C">
      <w:pPr>
        <w:pStyle w:val="Pargrafonum"/>
        <w:keepNext w:val="0"/>
        <w:keepLines w:val="0"/>
        <w:numPr>
          <w:ilvl w:val="0"/>
          <w:numId w:val="0"/>
        </w:numPr>
        <w:spacing w:before="0" w:after="0" w:line="276" w:lineRule="auto"/>
        <w:ind w:left="720"/>
        <w:rPr>
          <w:sz w:val="20"/>
          <w:szCs w:val="20"/>
        </w:rPr>
      </w:pPr>
      <w:r w:rsidRPr="0044070B">
        <w:rPr>
          <w:sz w:val="20"/>
          <w:szCs w:val="20"/>
        </w:rPr>
        <w:t xml:space="preserve">Além disso, a atual inexistência de uma ferramenta </w:t>
      </w:r>
      <w:r w:rsidR="00812780">
        <w:rPr>
          <w:sz w:val="20"/>
          <w:szCs w:val="20"/>
        </w:rPr>
        <w:t>CRM</w:t>
      </w:r>
      <w:r w:rsidRPr="0044070B">
        <w:rPr>
          <w:sz w:val="20"/>
          <w:szCs w:val="20"/>
        </w:rPr>
        <w:t xml:space="preserve"> impossibilita o Banco de monitorar e medir de forma sistemática e assertiva os indicadores de desempenho, como a satisfação do cliente, a taxa de resolução de problemas e o tempo médio de atendimento. A ausência desses dados representa um obstáculo no planejamento de melhorias contínuas, pois dificulta a identificação de pontos críticos e a formulação de estratégias fundamentadas para o aprimoramento dos serviços. Dessa forma, a implementação de uma solução </w:t>
      </w:r>
      <w:r w:rsidR="00812780">
        <w:rPr>
          <w:sz w:val="20"/>
          <w:szCs w:val="20"/>
        </w:rPr>
        <w:t>CRM</w:t>
      </w:r>
      <w:r w:rsidRPr="0044070B">
        <w:rPr>
          <w:sz w:val="20"/>
          <w:szCs w:val="20"/>
        </w:rPr>
        <w:t xml:space="preserve"> tornaria possível uma visão panorâmica e detalhada de cada etapa do processo de atendimento, permitindo que o acompanhamento das operações seja feito de maneira muito mais criteriosa e transparente.</w:t>
      </w:r>
    </w:p>
    <w:p w14:paraId="54376C81" w14:textId="77777777" w:rsidR="00241F3C" w:rsidRDefault="0044070B" w:rsidP="00241F3C">
      <w:pPr>
        <w:pStyle w:val="Pargrafonum"/>
        <w:keepNext w:val="0"/>
        <w:keepLines w:val="0"/>
        <w:numPr>
          <w:ilvl w:val="0"/>
          <w:numId w:val="0"/>
        </w:numPr>
        <w:spacing w:before="0" w:after="0" w:line="276" w:lineRule="auto"/>
        <w:ind w:left="720"/>
        <w:rPr>
          <w:sz w:val="20"/>
          <w:szCs w:val="20"/>
        </w:rPr>
      </w:pPr>
      <w:r w:rsidRPr="0044070B">
        <w:rPr>
          <w:sz w:val="20"/>
          <w:szCs w:val="20"/>
        </w:rPr>
        <w:t xml:space="preserve">A falta de uma solução centralizada compromete a capacidade da instituição em atender demandas de auditoria e de fiscalização, uma vez que a recuperação de dados dispersos </w:t>
      </w:r>
      <w:r w:rsidR="002F7BAA" w:rsidRPr="0044070B">
        <w:rPr>
          <w:sz w:val="20"/>
          <w:szCs w:val="20"/>
        </w:rPr>
        <w:t>se torna</w:t>
      </w:r>
      <w:r w:rsidRPr="0044070B">
        <w:rPr>
          <w:sz w:val="20"/>
          <w:szCs w:val="20"/>
        </w:rPr>
        <w:t xml:space="preserve"> um processo trabalhoso e falho, implicando riscos para a conformidade com regulamentações vigentes. Assim, uma solução de Gerenciamento do Relacionamento com o Cliente e Gerenciamento da Experiência do Cliente contribui diretamente para a governança dos dados, organizando-os em um ambiente único e seguro, com registros acessíveis e rastreáveis, o que facilita o atendimento a auditorias e o cumprimento de padrões exigidos por órgãos reguladores.</w:t>
      </w:r>
    </w:p>
    <w:p w14:paraId="0385C4E6" w14:textId="77777777" w:rsidR="00241F3C" w:rsidRDefault="0044070B" w:rsidP="00241F3C">
      <w:pPr>
        <w:pStyle w:val="Pargrafonum"/>
        <w:keepNext w:val="0"/>
        <w:keepLines w:val="0"/>
        <w:numPr>
          <w:ilvl w:val="0"/>
          <w:numId w:val="0"/>
        </w:numPr>
        <w:spacing w:before="0" w:after="0" w:line="276" w:lineRule="auto"/>
        <w:ind w:left="720"/>
        <w:rPr>
          <w:sz w:val="20"/>
          <w:szCs w:val="20"/>
        </w:rPr>
      </w:pPr>
      <w:r w:rsidRPr="0044070B">
        <w:rPr>
          <w:sz w:val="20"/>
          <w:szCs w:val="20"/>
        </w:rPr>
        <w:t>No que tange à experiência do cliente, a falta de uma plataforma também acarreta um impacto negativo, pois a ausência de um histórico centralizado prejudica a personalização no atendimento, uma vez que as equipes responsáveis pelo relacionamento com o cliente têm dificuldades em ter acesso rápido e integral às interações anteriores. Esse fato impede que os atendimentos sejam resolutivos e satisfatórios, uma vez que falta uma visão 360º das necessidades e demandas dos usuários, prejudicando o alcance de uma resolução eficiente e afetando negativamente a imagem da instituição.</w:t>
      </w:r>
    </w:p>
    <w:p w14:paraId="2ABCF27E" w14:textId="55D26551" w:rsidR="0044070B" w:rsidRPr="0044070B" w:rsidRDefault="0044070B" w:rsidP="00241F3C">
      <w:pPr>
        <w:pStyle w:val="Pargrafonum"/>
        <w:keepNext w:val="0"/>
        <w:keepLines w:val="0"/>
        <w:numPr>
          <w:ilvl w:val="0"/>
          <w:numId w:val="0"/>
        </w:numPr>
        <w:spacing w:before="0" w:after="0" w:line="276" w:lineRule="auto"/>
        <w:ind w:left="720"/>
        <w:rPr>
          <w:sz w:val="20"/>
          <w:szCs w:val="20"/>
        </w:rPr>
      </w:pPr>
      <w:r w:rsidRPr="0044070B">
        <w:rPr>
          <w:sz w:val="20"/>
          <w:szCs w:val="20"/>
        </w:rPr>
        <w:t>O mapeamento da jornada dos clientes, das cadeias produtivas através dos dados e momento de vida deverão gerar alertas para acionamento de campanhas, possibilitando o atendimento das necessidades tanto dos clientes, quanto dos usuários que buscam por</w:t>
      </w:r>
      <w:r w:rsidR="00812780">
        <w:rPr>
          <w:sz w:val="20"/>
          <w:szCs w:val="20"/>
        </w:rPr>
        <w:t xml:space="preserve"> </w:t>
      </w:r>
      <w:r w:rsidRPr="0044070B">
        <w:rPr>
          <w:sz w:val="20"/>
          <w:szCs w:val="20"/>
        </w:rPr>
        <w:t>determinado produto ou serviço, gerando abordagens mais qualificadas, garantindo otimizar e melhorar as campanhas.</w:t>
      </w:r>
    </w:p>
    <w:p w14:paraId="2DAFA743" w14:textId="1CE5D411" w:rsidR="0044070B" w:rsidRPr="0044070B" w:rsidRDefault="0044070B" w:rsidP="00812780">
      <w:pPr>
        <w:pStyle w:val="Pargrafonum"/>
        <w:numPr>
          <w:ilvl w:val="0"/>
          <w:numId w:val="0"/>
        </w:numPr>
        <w:spacing w:before="0" w:after="0" w:line="276" w:lineRule="auto"/>
        <w:ind w:left="720"/>
        <w:rPr>
          <w:sz w:val="20"/>
          <w:szCs w:val="20"/>
        </w:rPr>
      </w:pPr>
      <w:r w:rsidRPr="0044070B">
        <w:rPr>
          <w:sz w:val="20"/>
          <w:szCs w:val="20"/>
        </w:rPr>
        <w:lastRenderedPageBreak/>
        <w:t xml:space="preserve">Conforme o diagnóstico realizado por consultoria de reconhecimento internacional, o Banco da Amazônia possui a oportunidade de expandir sua estratégia de atuação com os clientes, o que permitirá reduzir a dependência das agências físicas e aumentar a efetividade das ações voltadas para o relacionamento com o cliente. Essa estratégia é essencial para atender às demandas atuais dos clientes e se adaptar às mudanças no mercado, trazendo diversas justificativas para a contratação da ferramenta de </w:t>
      </w:r>
      <w:r w:rsidR="00812780">
        <w:rPr>
          <w:sz w:val="20"/>
          <w:szCs w:val="20"/>
        </w:rPr>
        <w:t>CRM</w:t>
      </w:r>
      <w:r w:rsidRPr="0044070B">
        <w:rPr>
          <w:sz w:val="20"/>
          <w:szCs w:val="20"/>
        </w:rPr>
        <w:t xml:space="preserve"> no modelo </w:t>
      </w:r>
      <w:r w:rsidR="002F7BAA" w:rsidRPr="0044070B">
        <w:rPr>
          <w:sz w:val="20"/>
          <w:szCs w:val="20"/>
        </w:rPr>
        <w:t>SaaS</w:t>
      </w:r>
      <w:r w:rsidRPr="0044070B">
        <w:rPr>
          <w:sz w:val="20"/>
          <w:szCs w:val="20"/>
        </w:rPr>
        <w:t>.</w:t>
      </w:r>
    </w:p>
    <w:p w14:paraId="46B086DD" w14:textId="11C43456" w:rsidR="0044070B" w:rsidRPr="0044070B" w:rsidRDefault="0044070B" w:rsidP="00812780">
      <w:pPr>
        <w:pStyle w:val="Pargrafonum"/>
        <w:numPr>
          <w:ilvl w:val="0"/>
          <w:numId w:val="0"/>
        </w:numPr>
        <w:spacing w:before="0" w:after="0" w:line="276" w:lineRule="auto"/>
        <w:ind w:left="720"/>
        <w:rPr>
          <w:sz w:val="20"/>
          <w:szCs w:val="20"/>
        </w:rPr>
      </w:pPr>
      <w:r w:rsidRPr="0044070B">
        <w:rPr>
          <w:sz w:val="20"/>
          <w:szCs w:val="20"/>
        </w:rPr>
        <w:t xml:space="preserve">Em termos de segurança, uma plataforma de Gestão do Cliente permite o controle rigoroso de acessos e autorizações, assegurando que apenas pessoas devidamente autorizadas tenham acesso aos dados e respeitando os princípios de integridade e confidencialidade das informações, em conformidade com a Lei Geral de Proteção de Dados (LGPD). A implantação da ferramenta </w:t>
      </w:r>
      <w:r w:rsidR="00812780">
        <w:rPr>
          <w:sz w:val="20"/>
          <w:szCs w:val="20"/>
        </w:rPr>
        <w:t>CRM</w:t>
      </w:r>
      <w:r w:rsidRPr="0044070B">
        <w:rPr>
          <w:sz w:val="20"/>
          <w:szCs w:val="20"/>
        </w:rPr>
        <w:t xml:space="preserve"> responde também a essa exigência de segurança da informação, essencial para a confiança do cidadão e para a própria credibilidade institucional.</w:t>
      </w:r>
    </w:p>
    <w:p w14:paraId="7D3297BC" w14:textId="28732C82" w:rsidR="0044070B" w:rsidRPr="0044070B" w:rsidRDefault="0044070B" w:rsidP="00812780">
      <w:pPr>
        <w:pStyle w:val="Pargrafonum"/>
        <w:numPr>
          <w:ilvl w:val="0"/>
          <w:numId w:val="0"/>
        </w:numPr>
        <w:spacing w:before="0" w:after="0" w:line="276" w:lineRule="auto"/>
        <w:ind w:left="720"/>
        <w:rPr>
          <w:sz w:val="20"/>
          <w:szCs w:val="20"/>
        </w:rPr>
      </w:pPr>
      <w:r w:rsidRPr="0044070B">
        <w:rPr>
          <w:sz w:val="20"/>
          <w:szCs w:val="20"/>
        </w:rPr>
        <w:t>A solução, portanto, visa promover uma transformação profunda no gerenciamento do atendimento e dos dados, dotando a instituição de ferramentas avançadas para otimizar processos, ampliar a eficiência, garantir a segurança e fortalecer a transparência.</w:t>
      </w:r>
    </w:p>
    <w:p w14:paraId="18F40421" w14:textId="0A03747E" w:rsidR="0044070B" w:rsidRPr="0044070B" w:rsidRDefault="0044070B" w:rsidP="00812780">
      <w:pPr>
        <w:pStyle w:val="Pargrafonum"/>
        <w:numPr>
          <w:ilvl w:val="0"/>
          <w:numId w:val="0"/>
        </w:numPr>
        <w:spacing w:before="0" w:after="0" w:line="276" w:lineRule="auto"/>
        <w:ind w:left="720"/>
        <w:rPr>
          <w:sz w:val="20"/>
          <w:szCs w:val="20"/>
        </w:rPr>
      </w:pPr>
      <w:r w:rsidRPr="0044070B">
        <w:rPr>
          <w:sz w:val="20"/>
          <w:szCs w:val="20"/>
        </w:rPr>
        <w:t>Essas justificativas evidenciam a necessidade da contratação da plataforma de gestão do relacionamento com clientes, que não apenas alinhe o banco às melhores práticas do setor, mas que também responda às demandas e expectativas dos clientes de maneira eficiente e inovadora.</w:t>
      </w:r>
    </w:p>
    <w:p w14:paraId="644F3124" w14:textId="5C4D924E" w:rsidR="0044070B" w:rsidRPr="0044070B" w:rsidRDefault="0044070B" w:rsidP="00812780">
      <w:pPr>
        <w:pStyle w:val="Pargrafonum"/>
        <w:numPr>
          <w:ilvl w:val="0"/>
          <w:numId w:val="0"/>
        </w:numPr>
        <w:spacing w:before="0" w:after="0" w:line="276" w:lineRule="auto"/>
        <w:ind w:left="720"/>
        <w:rPr>
          <w:sz w:val="20"/>
          <w:szCs w:val="20"/>
        </w:rPr>
      </w:pPr>
      <w:r w:rsidRPr="0044070B">
        <w:rPr>
          <w:sz w:val="20"/>
          <w:szCs w:val="20"/>
        </w:rPr>
        <w:t xml:space="preserve">A plataforma </w:t>
      </w:r>
      <w:r w:rsidR="00812780">
        <w:rPr>
          <w:sz w:val="20"/>
          <w:szCs w:val="20"/>
        </w:rPr>
        <w:t>CRM</w:t>
      </w:r>
      <w:r w:rsidRPr="0044070B">
        <w:rPr>
          <w:sz w:val="20"/>
          <w:szCs w:val="20"/>
        </w:rPr>
        <w:t xml:space="preserve"> proporcionará que todas as interações com clientes, desde o primeiro contato até o fechamento da venda e o suporte pós-venda, fiquem armazenados em base centralizada, facilitando o acesso às informações, e permitindo a tomada de decisões mais embasadas e céleres, além de otimizar a comunicação interna.</w:t>
      </w:r>
    </w:p>
    <w:p w14:paraId="4D1D1309" w14:textId="42A719F8" w:rsidR="0044070B" w:rsidRPr="0044070B" w:rsidRDefault="0044070B" w:rsidP="00812780">
      <w:pPr>
        <w:pStyle w:val="Pargrafonum"/>
        <w:numPr>
          <w:ilvl w:val="0"/>
          <w:numId w:val="0"/>
        </w:numPr>
        <w:spacing w:before="0" w:after="0" w:line="276" w:lineRule="auto"/>
        <w:ind w:left="720"/>
        <w:rPr>
          <w:sz w:val="20"/>
          <w:szCs w:val="20"/>
        </w:rPr>
      </w:pPr>
      <w:r w:rsidRPr="0044070B">
        <w:rPr>
          <w:sz w:val="20"/>
          <w:szCs w:val="20"/>
        </w:rPr>
        <w:t xml:space="preserve">Outro benefício significativo é a automação de processos. O </w:t>
      </w:r>
      <w:r w:rsidR="00812780">
        <w:rPr>
          <w:sz w:val="20"/>
          <w:szCs w:val="20"/>
        </w:rPr>
        <w:t>CRM</w:t>
      </w:r>
      <w:r w:rsidRPr="0044070B">
        <w:rPr>
          <w:sz w:val="20"/>
          <w:szCs w:val="20"/>
        </w:rPr>
        <w:t xml:space="preserve"> permitirá automatizar tarefas repetitivas, como o envio de e-mails de follow-up, agendamento de reuniões e geração de relatórios.</w:t>
      </w:r>
    </w:p>
    <w:p w14:paraId="6F701BC1" w14:textId="420DDF27" w:rsidR="0044070B" w:rsidRPr="0044070B" w:rsidRDefault="0044070B" w:rsidP="00812780">
      <w:pPr>
        <w:pStyle w:val="Pargrafonum"/>
        <w:numPr>
          <w:ilvl w:val="0"/>
          <w:numId w:val="0"/>
        </w:numPr>
        <w:spacing w:before="0" w:after="0" w:line="276" w:lineRule="auto"/>
        <w:ind w:left="720"/>
        <w:rPr>
          <w:sz w:val="20"/>
          <w:szCs w:val="20"/>
        </w:rPr>
      </w:pPr>
      <w:r w:rsidRPr="0044070B">
        <w:rPr>
          <w:sz w:val="20"/>
          <w:szCs w:val="20"/>
        </w:rPr>
        <w:t xml:space="preserve">Além disso, o </w:t>
      </w:r>
      <w:r w:rsidR="00812780">
        <w:rPr>
          <w:sz w:val="20"/>
          <w:szCs w:val="20"/>
        </w:rPr>
        <w:t>CRM</w:t>
      </w:r>
      <w:r w:rsidRPr="0044070B">
        <w:rPr>
          <w:sz w:val="20"/>
          <w:szCs w:val="20"/>
        </w:rPr>
        <w:t xml:space="preserve"> deverá proporcionar análises e relatórios detalhados sobre o comportamento dos clientes e o desempenho das vendas. Essas informações são essenciais para entender as necessidades dos clientes e identificar tendências de mercado.</w:t>
      </w:r>
    </w:p>
    <w:p w14:paraId="3B6C9A97" w14:textId="77777777" w:rsidR="0044070B" w:rsidRDefault="0044070B" w:rsidP="00563896">
      <w:pPr>
        <w:pStyle w:val="Pargrafonum"/>
        <w:keepNext w:val="0"/>
        <w:keepLines w:val="0"/>
        <w:numPr>
          <w:ilvl w:val="0"/>
          <w:numId w:val="0"/>
        </w:numPr>
        <w:spacing w:before="0" w:after="0" w:line="276" w:lineRule="auto"/>
        <w:ind w:left="720"/>
        <w:rPr>
          <w:rFonts w:eastAsiaTheme="minorHAnsi"/>
          <w:color w:val="auto"/>
          <w:kern w:val="2"/>
          <w:sz w:val="20"/>
          <w:szCs w:val="20"/>
          <w14:ligatures w14:val="standardContextual"/>
        </w:rPr>
      </w:pPr>
    </w:p>
    <w:p w14:paraId="413B539B" w14:textId="4E98EA82" w:rsidR="00B60D40" w:rsidRDefault="00B60D40" w:rsidP="00B60D40">
      <w:pPr>
        <w:pStyle w:val="PargrafodaLista"/>
        <w:numPr>
          <w:ilvl w:val="0"/>
          <w:numId w:val="1"/>
        </w:numPr>
        <w:spacing w:line="276" w:lineRule="auto"/>
        <w:jc w:val="both"/>
        <w:rPr>
          <w:rFonts w:ascii="Arial" w:hAnsi="Arial" w:cs="Arial"/>
          <w:b/>
          <w:bCs/>
          <w:sz w:val="20"/>
          <w:szCs w:val="20"/>
        </w:rPr>
      </w:pPr>
      <w:r>
        <w:rPr>
          <w:rFonts w:ascii="Arial" w:hAnsi="Arial" w:cs="Arial"/>
          <w:b/>
          <w:bCs/>
          <w:sz w:val="20"/>
          <w:szCs w:val="20"/>
        </w:rPr>
        <w:t>REQUISITOS DA CONTRATAÇÃO</w:t>
      </w:r>
    </w:p>
    <w:p w14:paraId="71F087D9" w14:textId="4565E6FC" w:rsidR="00B60D40" w:rsidRPr="009315DE" w:rsidRDefault="00DB73DB" w:rsidP="009315DE">
      <w:pPr>
        <w:spacing w:line="276" w:lineRule="auto"/>
        <w:ind w:firstLine="708"/>
        <w:jc w:val="both"/>
        <w:rPr>
          <w:rFonts w:ascii="Arial" w:hAnsi="Arial" w:cs="Arial"/>
          <w:sz w:val="20"/>
          <w:szCs w:val="20"/>
        </w:rPr>
      </w:pPr>
      <w:r w:rsidRPr="009315DE">
        <w:rPr>
          <w:rFonts w:ascii="Arial" w:hAnsi="Arial" w:cs="Arial"/>
          <w:sz w:val="20"/>
          <w:szCs w:val="20"/>
        </w:rPr>
        <w:t xml:space="preserve">Os requisitos para a contratação se encontram detalhados </w:t>
      </w:r>
      <w:r w:rsidR="009315DE" w:rsidRPr="009315DE">
        <w:rPr>
          <w:rFonts w:ascii="Arial" w:hAnsi="Arial" w:cs="Arial"/>
          <w:sz w:val="20"/>
          <w:szCs w:val="20"/>
        </w:rPr>
        <w:t>nos ANEXOS deste edital</w:t>
      </w:r>
      <w:r w:rsidRPr="009315DE">
        <w:rPr>
          <w:rFonts w:ascii="Arial" w:hAnsi="Arial" w:cs="Arial"/>
          <w:sz w:val="20"/>
          <w:szCs w:val="20"/>
        </w:rPr>
        <w:t>.</w:t>
      </w:r>
    </w:p>
    <w:p w14:paraId="041EF755" w14:textId="32445064" w:rsidR="003C3E11" w:rsidRPr="00B146D9" w:rsidRDefault="003C3E11" w:rsidP="00563896">
      <w:pPr>
        <w:pStyle w:val="PargrafodaLista"/>
        <w:numPr>
          <w:ilvl w:val="0"/>
          <w:numId w:val="1"/>
        </w:numPr>
        <w:spacing w:line="276" w:lineRule="auto"/>
        <w:jc w:val="both"/>
        <w:rPr>
          <w:rFonts w:ascii="Arial" w:hAnsi="Arial" w:cs="Arial"/>
          <w:b/>
          <w:bCs/>
          <w:sz w:val="20"/>
          <w:szCs w:val="20"/>
        </w:rPr>
      </w:pPr>
      <w:r w:rsidRPr="00B146D9">
        <w:rPr>
          <w:rFonts w:ascii="Arial" w:hAnsi="Arial" w:cs="Arial"/>
          <w:b/>
          <w:bCs/>
          <w:sz w:val="20"/>
          <w:szCs w:val="20"/>
        </w:rPr>
        <w:t>DESCRIÇÃO DOS SERVIÇOS</w:t>
      </w:r>
    </w:p>
    <w:p w14:paraId="020A39A2" w14:textId="557D9906" w:rsidR="00FD6D05" w:rsidRPr="001A147F" w:rsidRDefault="008E1009" w:rsidP="00A63520">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w:t>
      </w:r>
      <w:r w:rsidR="00A63520" w:rsidRPr="001A147F">
        <w:rPr>
          <w:rFonts w:ascii="Arial" w:hAnsi="Arial" w:cs="Arial"/>
          <w:sz w:val="20"/>
          <w:szCs w:val="20"/>
        </w:rPr>
        <w:t>As disposições gerais, as diretrizes técnicas, o escopo e os procedimentos aplicáveis na execução de cada serviço contemplado no objeto da presente contratação estão especificados de forma detalhada nos respectivos anexos que integram o Edital.</w:t>
      </w:r>
    </w:p>
    <w:p w14:paraId="597F27A3" w14:textId="1A976160" w:rsidR="00DE4454" w:rsidRPr="001A147F" w:rsidRDefault="00DE4454" w:rsidP="00A63520">
      <w:pPr>
        <w:pStyle w:val="PargrafodaLista"/>
        <w:numPr>
          <w:ilvl w:val="1"/>
          <w:numId w:val="1"/>
        </w:numPr>
        <w:spacing w:line="276" w:lineRule="auto"/>
        <w:jc w:val="both"/>
        <w:rPr>
          <w:rFonts w:ascii="Arial" w:hAnsi="Arial" w:cs="Arial"/>
          <w:sz w:val="20"/>
          <w:szCs w:val="20"/>
        </w:rPr>
      </w:pPr>
      <w:r w:rsidRPr="00DE4454">
        <w:rPr>
          <w:rFonts w:ascii="Arial" w:hAnsi="Arial" w:cs="Arial"/>
          <w:sz w:val="20"/>
          <w:szCs w:val="20"/>
        </w:rPr>
        <w:t>Os serviços aqui pretendidos não possuem dedicação exclusiva de mão de Obra, sendo os funcionários da pretensa CONTRATADA e de sua exclusiva responsabilidade.</w:t>
      </w:r>
    </w:p>
    <w:p w14:paraId="082A2A91" w14:textId="77777777" w:rsidR="00A63520" w:rsidRPr="001A147F" w:rsidRDefault="00A63520" w:rsidP="00A63520">
      <w:pPr>
        <w:pStyle w:val="PargrafodaLista"/>
        <w:spacing w:line="276" w:lineRule="auto"/>
        <w:ind w:left="1080"/>
        <w:jc w:val="both"/>
        <w:rPr>
          <w:rFonts w:ascii="Arial" w:hAnsi="Arial" w:cs="Arial"/>
          <w:sz w:val="20"/>
          <w:szCs w:val="20"/>
        </w:rPr>
      </w:pPr>
    </w:p>
    <w:p w14:paraId="2BFA590E" w14:textId="3114B7D9" w:rsidR="003C3E11" w:rsidRPr="00B146D9" w:rsidRDefault="003C3E11" w:rsidP="00563896">
      <w:pPr>
        <w:pStyle w:val="PargrafodaLista"/>
        <w:numPr>
          <w:ilvl w:val="0"/>
          <w:numId w:val="1"/>
        </w:numPr>
        <w:spacing w:line="276" w:lineRule="auto"/>
        <w:jc w:val="both"/>
        <w:rPr>
          <w:rFonts w:ascii="Arial" w:hAnsi="Arial" w:cs="Arial"/>
          <w:b/>
          <w:bCs/>
          <w:sz w:val="20"/>
          <w:szCs w:val="20"/>
        </w:rPr>
      </w:pPr>
      <w:r w:rsidRPr="00B146D9">
        <w:rPr>
          <w:rFonts w:ascii="Arial" w:hAnsi="Arial" w:cs="Arial"/>
          <w:b/>
          <w:bCs/>
          <w:sz w:val="20"/>
          <w:szCs w:val="20"/>
        </w:rPr>
        <w:t>PLANO DE IMPLANTAÇÃO</w:t>
      </w:r>
    </w:p>
    <w:p w14:paraId="10EF4357" w14:textId="78DB9815" w:rsidR="008E1009" w:rsidRPr="001A147F" w:rsidRDefault="008E1009" w:rsidP="008E1009">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w:t>
      </w:r>
      <w:r w:rsidR="00957122" w:rsidRPr="001A147F">
        <w:rPr>
          <w:rFonts w:ascii="Arial" w:hAnsi="Arial" w:cs="Arial"/>
          <w:sz w:val="20"/>
          <w:szCs w:val="20"/>
        </w:rPr>
        <w:t xml:space="preserve">A solução deverá ser implantada conforme o </w:t>
      </w:r>
      <w:r w:rsidR="00A30EDD">
        <w:rPr>
          <w:rFonts w:ascii="Arial" w:hAnsi="Arial" w:cs="Arial"/>
          <w:sz w:val="20"/>
          <w:szCs w:val="20"/>
        </w:rPr>
        <w:t xml:space="preserve">ANEXO </w:t>
      </w:r>
      <w:r w:rsidR="00DC20A3">
        <w:rPr>
          <w:rFonts w:ascii="Arial" w:hAnsi="Arial" w:cs="Arial"/>
          <w:sz w:val="20"/>
          <w:szCs w:val="20"/>
        </w:rPr>
        <w:t>IX</w:t>
      </w:r>
      <w:r w:rsidR="00A30EDD" w:rsidRPr="001A147F">
        <w:rPr>
          <w:rFonts w:ascii="Arial" w:hAnsi="Arial" w:cs="Arial"/>
          <w:sz w:val="20"/>
          <w:szCs w:val="20"/>
        </w:rPr>
        <w:t xml:space="preserve"> – </w:t>
      </w:r>
      <w:r w:rsidR="00A30EDD">
        <w:rPr>
          <w:rFonts w:ascii="Arial" w:hAnsi="Arial" w:cs="Arial"/>
          <w:sz w:val="20"/>
          <w:szCs w:val="20"/>
        </w:rPr>
        <w:t>PLANO</w:t>
      </w:r>
      <w:r w:rsidR="00A30EDD" w:rsidRPr="001A147F">
        <w:rPr>
          <w:rFonts w:ascii="Arial" w:hAnsi="Arial" w:cs="Arial"/>
          <w:sz w:val="20"/>
          <w:szCs w:val="20"/>
        </w:rPr>
        <w:t xml:space="preserve"> DE IMPLANTAÇÃO</w:t>
      </w:r>
    </w:p>
    <w:p w14:paraId="2827B9B3" w14:textId="77777777" w:rsidR="00AF13A4" w:rsidRDefault="00AF13A4" w:rsidP="00AF13A4">
      <w:pPr>
        <w:pStyle w:val="PargrafodaLista"/>
        <w:spacing w:line="276" w:lineRule="auto"/>
        <w:ind w:left="1080"/>
        <w:jc w:val="both"/>
        <w:rPr>
          <w:rFonts w:ascii="Arial" w:hAnsi="Arial" w:cs="Arial"/>
          <w:sz w:val="20"/>
          <w:szCs w:val="20"/>
        </w:rPr>
      </w:pPr>
    </w:p>
    <w:p w14:paraId="0A9600CA" w14:textId="77777777" w:rsidR="00081266" w:rsidRDefault="00081266" w:rsidP="00AF13A4">
      <w:pPr>
        <w:pStyle w:val="PargrafodaLista"/>
        <w:spacing w:line="276" w:lineRule="auto"/>
        <w:ind w:left="1080"/>
        <w:jc w:val="both"/>
        <w:rPr>
          <w:rFonts w:ascii="Arial" w:hAnsi="Arial" w:cs="Arial"/>
          <w:sz w:val="20"/>
          <w:szCs w:val="20"/>
        </w:rPr>
      </w:pPr>
    </w:p>
    <w:p w14:paraId="1FD6F490" w14:textId="77777777" w:rsidR="00CB7D57" w:rsidRDefault="00CB7D57" w:rsidP="00AF13A4">
      <w:pPr>
        <w:pStyle w:val="PargrafodaLista"/>
        <w:spacing w:line="276" w:lineRule="auto"/>
        <w:ind w:left="1080"/>
        <w:jc w:val="both"/>
        <w:rPr>
          <w:rFonts w:ascii="Arial" w:hAnsi="Arial" w:cs="Arial"/>
          <w:sz w:val="20"/>
          <w:szCs w:val="20"/>
        </w:rPr>
      </w:pPr>
    </w:p>
    <w:p w14:paraId="4C76E605" w14:textId="77777777" w:rsidR="00CB7D57" w:rsidRDefault="00CB7D57" w:rsidP="00AF13A4">
      <w:pPr>
        <w:pStyle w:val="PargrafodaLista"/>
        <w:spacing w:line="276" w:lineRule="auto"/>
        <w:ind w:left="1080"/>
        <w:jc w:val="both"/>
        <w:rPr>
          <w:rFonts w:ascii="Arial" w:hAnsi="Arial" w:cs="Arial"/>
          <w:sz w:val="20"/>
          <w:szCs w:val="20"/>
        </w:rPr>
      </w:pPr>
    </w:p>
    <w:p w14:paraId="6665F85A" w14:textId="77777777" w:rsidR="00081266" w:rsidRPr="001A147F" w:rsidRDefault="00081266" w:rsidP="00AF13A4">
      <w:pPr>
        <w:pStyle w:val="PargrafodaLista"/>
        <w:spacing w:line="276" w:lineRule="auto"/>
        <w:ind w:left="1080"/>
        <w:jc w:val="both"/>
        <w:rPr>
          <w:rFonts w:ascii="Arial" w:hAnsi="Arial" w:cs="Arial"/>
          <w:sz w:val="20"/>
          <w:szCs w:val="20"/>
        </w:rPr>
      </w:pPr>
    </w:p>
    <w:p w14:paraId="1EFE2FD1" w14:textId="77777777" w:rsidR="005E6206" w:rsidRPr="001A147F" w:rsidRDefault="005E6206" w:rsidP="005E6206">
      <w:pPr>
        <w:pStyle w:val="PargrafodaLista"/>
        <w:numPr>
          <w:ilvl w:val="0"/>
          <w:numId w:val="1"/>
        </w:numPr>
        <w:spacing w:line="276" w:lineRule="auto"/>
        <w:jc w:val="both"/>
        <w:rPr>
          <w:rFonts w:ascii="Arial" w:hAnsi="Arial" w:cs="Arial"/>
          <w:b/>
          <w:bCs/>
          <w:sz w:val="20"/>
          <w:szCs w:val="20"/>
        </w:rPr>
      </w:pPr>
      <w:r>
        <w:rPr>
          <w:rFonts w:ascii="Arial" w:hAnsi="Arial" w:cs="Arial"/>
          <w:b/>
          <w:bCs/>
          <w:sz w:val="20"/>
          <w:szCs w:val="20"/>
        </w:rPr>
        <w:t>DOTAÇÃO ORÇAMENTÁRIA</w:t>
      </w:r>
    </w:p>
    <w:p w14:paraId="187D38D9" w14:textId="77777777" w:rsidR="005E6206" w:rsidRDefault="005E6206" w:rsidP="005E6206">
      <w:pPr>
        <w:pStyle w:val="PargrafodaLista"/>
        <w:spacing w:line="276" w:lineRule="auto"/>
        <w:jc w:val="both"/>
        <w:rPr>
          <w:rFonts w:ascii="Arial" w:hAnsi="Arial" w:cs="Arial"/>
          <w:sz w:val="20"/>
          <w:szCs w:val="20"/>
        </w:rPr>
      </w:pPr>
      <w:r w:rsidRPr="001A147F">
        <w:rPr>
          <w:rFonts w:ascii="Arial" w:hAnsi="Arial" w:cs="Arial"/>
          <w:sz w:val="20"/>
          <w:szCs w:val="20"/>
        </w:rPr>
        <w:t>As de</w:t>
      </w:r>
      <w:r>
        <w:rPr>
          <w:rFonts w:ascii="Arial" w:hAnsi="Arial" w:cs="Arial"/>
          <w:sz w:val="20"/>
          <w:szCs w:val="20"/>
        </w:rPr>
        <w:t>s</w:t>
      </w:r>
      <w:r w:rsidRPr="001A147F">
        <w:rPr>
          <w:rFonts w:ascii="Arial" w:hAnsi="Arial" w:cs="Arial"/>
          <w:sz w:val="20"/>
          <w:szCs w:val="20"/>
        </w:rPr>
        <w:t>pesas decorrentes da contratação correrão à conta de recursos previstos em dotação orçamentária própria, sob a rubrica 82.010-5 – DESP PROCESSAMENTO – DESENV/MANUT SIST – C/INSS PJ.</w:t>
      </w:r>
    </w:p>
    <w:p w14:paraId="74E7C063" w14:textId="77777777" w:rsidR="00531551" w:rsidRPr="001A147F" w:rsidRDefault="00531551" w:rsidP="00531551">
      <w:pPr>
        <w:pStyle w:val="PargrafodaLista"/>
        <w:spacing w:line="276" w:lineRule="auto"/>
        <w:ind w:left="1080"/>
        <w:jc w:val="both"/>
        <w:rPr>
          <w:rFonts w:ascii="Arial" w:hAnsi="Arial" w:cs="Arial"/>
          <w:sz w:val="20"/>
          <w:szCs w:val="20"/>
        </w:rPr>
      </w:pPr>
    </w:p>
    <w:p w14:paraId="11DDC537" w14:textId="229CA859" w:rsidR="003C3E11" w:rsidRPr="00B146D9" w:rsidRDefault="003C3E11" w:rsidP="00563896">
      <w:pPr>
        <w:pStyle w:val="PargrafodaLista"/>
        <w:numPr>
          <w:ilvl w:val="0"/>
          <w:numId w:val="1"/>
        </w:numPr>
        <w:spacing w:line="276" w:lineRule="auto"/>
        <w:jc w:val="both"/>
        <w:rPr>
          <w:rFonts w:ascii="Arial" w:hAnsi="Arial" w:cs="Arial"/>
          <w:b/>
          <w:bCs/>
          <w:sz w:val="20"/>
          <w:szCs w:val="20"/>
        </w:rPr>
      </w:pPr>
      <w:r w:rsidRPr="00B146D9">
        <w:rPr>
          <w:rFonts w:ascii="Arial" w:hAnsi="Arial" w:cs="Arial"/>
          <w:b/>
          <w:bCs/>
          <w:sz w:val="20"/>
          <w:szCs w:val="20"/>
        </w:rPr>
        <w:t>VIGÊNCIA DO CONTRATO</w:t>
      </w:r>
    </w:p>
    <w:p w14:paraId="3972F851" w14:textId="15FE09ED" w:rsidR="00531551" w:rsidRPr="001A147F" w:rsidRDefault="00531551" w:rsidP="00531551">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O Prazo de vigência do contrato será de 60 (sessenta) meses, p</w:t>
      </w:r>
      <w:r w:rsidR="00B05BE0" w:rsidRPr="001A147F">
        <w:rPr>
          <w:rFonts w:ascii="Arial" w:hAnsi="Arial" w:cs="Arial"/>
          <w:sz w:val="20"/>
          <w:szCs w:val="20"/>
        </w:rPr>
        <w:t xml:space="preserve">rorrogável por igual </w:t>
      </w:r>
      <w:r w:rsidR="00EC2212" w:rsidRPr="001A147F">
        <w:rPr>
          <w:rFonts w:ascii="Arial" w:hAnsi="Arial" w:cs="Arial"/>
          <w:sz w:val="20"/>
          <w:szCs w:val="20"/>
        </w:rPr>
        <w:t>período</w:t>
      </w:r>
      <w:r w:rsidR="00EC2212">
        <w:rPr>
          <w:rFonts w:ascii="Arial" w:hAnsi="Arial" w:cs="Arial"/>
          <w:sz w:val="20"/>
          <w:szCs w:val="20"/>
        </w:rPr>
        <w:t xml:space="preserve"> conforme</w:t>
      </w:r>
      <w:r w:rsidR="00F138C4">
        <w:rPr>
          <w:rFonts w:ascii="Arial" w:hAnsi="Arial" w:cs="Arial"/>
          <w:sz w:val="20"/>
          <w:szCs w:val="20"/>
        </w:rPr>
        <w:t xml:space="preserve"> </w:t>
      </w:r>
      <w:r w:rsidR="00F413C4">
        <w:rPr>
          <w:rFonts w:ascii="Arial" w:hAnsi="Arial" w:cs="Arial"/>
          <w:sz w:val="20"/>
          <w:szCs w:val="20"/>
        </w:rPr>
        <w:t>a conveniência do BASA</w:t>
      </w:r>
      <w:r w:rsidR="00B05BE0" w:rsidRPr="001A147F">
        <w:rPr>
          <w:rFonts w:ascii="Arial" w:hAnsi="Arial" w:cs="Arial"/>
          <w:sz w:val="20"/>
          <w:szCs w:val="20"/>
        </w:rPr>
        <w:t>.</w:t>
      </w:r>
    </w:p>
    <w:p w14:paraId="3060A221" w14:textId="77777777" w:rsidR="00B05BE0" w:rsidRPr="001A147F" w:rsidRDefault="00B05BE0" w:rsidP="00B05BE0">
      <w:pPr>
        <w:pStyle w:val="PargrafodaLista"/>
        <w:spacing w:line="276" w:lineRule="auto"/>
        <w:ind w:left="1080"/>
        <w:jc w:val="both"/>
        <w:rPr>
          <w:rFonts w:ascii="Arial" w:hAnsi="Arial" w:cs="Arial"/>
          <w:sz w:val="20"/>
          <w:szCs w:val="20"/>
        </w:rPr>
      </w:pPr>
    </w:p>
    <w:p w14:paraId="4652A6C8" w14:textId="4707D90F" w:rsidR="00B05BE0" w:rsidRPr="00B146D9" w:rsidRDefault="003C3E11" w:rsidP="00B05BE0">
      <w:pPr>
        <w:pStyle w:val="PargrafodaLista"/>
        <w:numPr>
          <w:ilvl w:val="0"/>
          <w:numId w:val="1"/>
        </w:numPr>
        <w:spacing w:line="276" w:lineRule="auto"/>
        <w:jc w:val="both"/>
        <w:rPr>
          <w:rFonts w:ascii="Arial" w:hAnsi="Arial" w:cs="Arial"/>
          <w:b/>
          <w:bCs/>
          <w:sz w:val="20"/>
          <w:szCs w:val="20"/>
        </w:rPr>
      </w:pPr>
      <w:r w:rsidRPr="00B146D9">
        <w:rPr>
          <w:rFonts w:ascii="Arial" w:hAnsi="Arial" w:cs="Arial"/>
          <w:b/>
          <w:bCs/>
          <w:sz w:val="20"/>
          <w:szCs w:val="20"/>
        </w:rPr>
        <w:t>LOCAL DE EXECUÇÃO</w:t>
      </w:r>
    </w:p>
    <w:p w14:paraId="24B99DC8" w14:textId="4056FEE8" w:rsidR="00B05BE0" w:rsidRPr="001A147F" w:rsidRDefault="006D0658" w:rsidP="00B05BE0">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w:t>
      </w:r>
      <w:r w:rsidR="002535E5" w:rsidRPr="001A147F">
        <w:rPr>
          <w:rFonts w:ascii="Arial" w:hAnsi="Arial" w:cs="Arial"/>
          <w:sz w:val="20"/>
          <w:szCs w:val="20"/>
        </w:rPr>
        <w:t xml:space="preserve">Os serviços serão executados, a critério do BASA, nas instalações do Banco, ou nas dependências da </w:t>
      </w:r>
      <w:r w:rsidRPr="001A147F">
        <w:rPr>
          <w:rFonts w:ascii="Arial" w:hAnsi="Arial" w:cs="Arial"/>
          <w:sz w:val="20"/>
          <w:szCs w:val="20"/>
        </w:rPr>
        <w:t>CONTRATADA.</w:t>
      </w:r>
    </w:p>
    <w:p w14:paraId="0208F6D1" w14:textId="3656700C" w:rsidR="00B1164B" w:rsidRPr="001A147F" w:rsidRDefault="006D0658" w:rsidP="00B05BE0">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Para as atividades e entregas a serem realizadas pela CONTRATADA nas instalações do </w:t>
      </w:r>
      <w:r w:rsidR="002B2361">
        <w:rPr>
          <w:rFonts w:ascii="Arial" w:hAnsi="Arial" w:cs="Arial"/>
          <w:sz w:val="20"/>
          <w:szCs w:val="20"/>
        </w:rPr>
        <w:t>BASA</w:t>
      </w:r>
      <w:r w:rsidR="00817301" w:rsidRPr="001A147F">
        <w:rPr>
          <w:rFonts w:ascii="Arial" w:hAnsi="Arial" w:cs="Arial"/>
          <w:sz w:val="20"/>
          <w:szCs w:val="20"/>
        </w:rPr>
        <w:t xml:space="preserve">, o Banco deverá fornecer recursos físicos necessários à prestação </w:t>
      </w:r>
      <w:r w:rsidR="00B1164B" w:rsidRPr="001A147F">
        <w:rPr>
          <w:rFonts w:ascii="Arial" w:hAnsi="Arial" w:cs="Arial"/>
          <w:sz w:val="20"/>
          <w:szCs w:val="20"/>
        </w:rPr>
        <w:t>dos serviços contratados.</w:t>
      </w:r>
    </w:p>
    <w:p w14:paraId="17CBB6E8" w14:textId="35ED558D" w:rsidR="00A94C10" w:rsidRPr="001A147F" w:rsidRDefault="00A94C10" w:rsidP="00B05BE0">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Caberá à CONTRATADA a responsabilidade e o ônus financeiro pelas despesas com deslocamento dos profissionais envolvidos na prestação dos serviços, incluindo os gastos com passagem aérea, traslados terrestres, hospedagem e alimentação, não sendo admitido, em nenhuma hipótese, o repasse desses custos para o BASA.</w:t>
      </w:r>
    </w:p>
    <w:p w14:paraId="0C38BEB7" w14:textId="1774834E" w:rsidR="009857C4" w:rsidRPr="001A147F" w:rsidRDefault="009857C4" w:rsidP="009857C4">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Os serviços realizados nas dependências do B</w:t>
      </w:r>
      <w:r w:rsidR="000F66A6" w:rsidRPr="001A147F">
        <w:rPr>
          <w:rFonts w:ascii="Arial" w:hAnsi="Arial" w:cs="Arial"/>
          <w:sz w:val="20"/>
          <w:szCs w:val="20"/>
        </w:rPr>
        <w:t>ASA</w:t>
      </w:r>
      <w:r w:rsidRPr="001A147F">
        <w:rPr>
          <w:rFonts w:ascii="Arial" w:hAnsi="Arial" w:cs="Arial"/>
          <w:sz w:val="20"/>
          <w:szCs w:val="20"/>
        </w:rPr>
        <w:t xml:space="preserve"> ocorrerão no </w:t>
      </w:r>
      <w:r w:rsidR="000F66A6" w:rsidRPr="001A147F">
        <w:rPr>
          <w:rFonts w:ascii="Arial" w:hAnsi="Arial" w:cs="Arial"/>
          <w:sz w:val="20"/>
          <w:szCs w:val="20"/>
        </w:rPr>
        <w:t>Edifício Sede</w:t>
      </w:r>
      <w:r w:rsidRPr="001A147F">
        <w:rPr>
          <w:rFonts w:ascii="Arial" w:hAnsi="Arial" w:cs="Arial"/>
          <w:sz w:val="20"/>
          <w:szCs w:val="20"/>
        </w:rPr>
        <w:t xml:space="preserve">, localizado </w:t>
      </w:r>
      <w:r w:rsidR="09A1FB9A" w:rsidRPr="537D4CC7">
        <w:rPr>
          <w:rFonts w:ascii="Arial" w:hAnsi="Arial" w:cs="Arial"/>
          <w:sz w:val="20"/>
          <w:szCs w:val="20"/>
        </w:rPr>
        <w:t xml:space="preserve">na Av. Presidente Vargas, 800 – Campina </w:t>
      </w:r>
      <w:r w:rsidR="00EC2212" w:rsidRPr="537D4CC7">
        <w:rPr>
          <w:rFonts w:ascii="Arial" w:hAnsi="Arial" w:cs="Arial"/>
          <w:sz w:val="20"/>
          <w:szCs w:val="20"/>
        </w:rPr>
        <w:t xml:space="preserve">- </w:t>
      </w:r>
      <w:r w:rsidR="00EC2212" w:rsidRPr="001A147F">
        <w:rPr>
          <w:rFonts w:ascii="Arial" w:hAnsi="Arial" w:cs="Arial"/>
          <w:sz w:val="20"/>
          <w:szCs w:val="20"/>
        </w:rPr>
        <w:t>Belém</w:t>
      </w:r>
      <w:r w:rsidR="000F66A6" w:rsidRPr="001A147F">
        <w:rPr>
          <w:rFonts w:ascii="Arial" w:hAnsi="Arial" w:cs="Arial"/>
          <w:sz w:val="20"/>
          <w:szCs w:val="20"/>
        </w:rPr>
        <w:t xml:space="preserve"> - PA</w:t>
      </w:r>
      <w:r w:rsidRPr="001A147F">
        <w:rPr>
          <w:rFonts w:ascii="Arial" w:hAnsi="Arial" w:cs="Arial"/>
          <w:sz w:val="20"/>
          <w:szCs w:val="20"/>
        </w:rPr>
        <w:t>.</w:t>
      </w:r>
    </w:p>
    <w:p w14:paraId="2B042742" w14:textId="1EF102E1" w:rsidR="009857C4" w:rsidRPr="001A147F" w:rsidRDefault="009857C4" w:rsidP="009857C4">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As atividades a serem realizadas nas dependências da CONTRATADA deverão constar do plano de trabalho a ser validado pelo B</w:t>
      </w:r>
      <w:r w:rsidR="000F66A6" w:rsidRPr="001A147F">
        <w:rPr>
          <w:rFonts w:ascii="Arial" w:hAnsi="Arial" w:cs="Arial"/>
          <w:sz w:val="20"/>
          <w:szCs w:val="20"/>
        </w:rPr>
        <w:t>ASA</w:t>
      </w:r>
      <w:r w:rsidRPr="001A147F">
        <w:rPr>
          <w:rFonts w:ascii="Arial" w:hAnsi="Arial" w:cs="Arial"/>
          <w:sz w:val="20"/>
          <w:szCs w:val="20"/>
        </w:rPr>
        <w:t>, sendo elencadas àquelas que minimizem a interação com a equipe do B</w:t>
      </w:r>
      <w:r w:rsidR="000F66A6" w:rsidRPr="001A147F">
        <w:rPr>
          <w:rFonts w:ascii="Arial" w:hAnsi="Arial" w:cs="Arial"/>
          <w:sz w:val="20"/>
          <w:szCs w:val="20"/>
        </w:rPr>
        <w:t>ASA</w:t>
      </w:r>
      <w:r w:rsidRPr="001A147F">
        <w:rPr>
          <w:rFonts w:ascii="Arial" w:hAnsi="Arial" w:cs="Arial"/>
          <w:sz w:val="20"/>
          <w:szCs w:val="20"/>
        </w:rPr>
        <w:t>, sem prejuízo no tocante aos requisitos de qualidade e prazos das entregas.</w:t>
      </w:r>
    </w:p>
    <w:p w14:paraId="3E575BF7" w14:textId="55A34E6F" w:rsidR="009857C4" w:rsidRPr="001A147F" w:rsidRDefault="009857C4" w:rsidP="009857C4">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Quando a prestação dos serviços for realizada fora das dependências do B</w:t>
      </w:r>
      <w:r w:rsidR="00847C34" w:rsidRPr="001A147F">
        <w:rPr>
          <w:rFonts w:ascii="Arial" w:hAnsi="Arial" w:cs="Arial"/>
          <w:sz w:val="20"/>
          <w:szCs w:val="20"/>
        </w:rPr>
        <w:t>ASA</w:t>
      </w:r>
      <w:r w:rsidRPr="001A147F">
        <w:rPr>
          <w:rFonts w:ascii="Arial" w:hAnsi="Arial" w:cs="Arial"/>
          <w:sz w:val="20"/>
          <w:szCs w:val="20"/>
        </w:rPr>
        <w:t>, a CONTRATADA deverá assegurar a compatibilidade das entregas com os formatos e padrões, conforme a metodologia de implantação acordada com o B</w:t>
      </w:r>
      <w:r w:rsidR="00847C34" w:rsidRPr="001A147F">
        <w:rPr>
          <w:rFonts w:ascii="Arial" w:hAnsi="Arial" w:cs="Arial"/>
          <w:sz w:val="20"/>
          <w:szCs w:val="20"/>
        </w:rPr>
        <w:t>ASA</w:t>
      </w:r>
      <w:r w:rsidRPr="001A147F">
        <w:rPr>
          <w:rFonts w:ascii="Arial" w:hAnsi="Arial" w:cs="Arial"/>
          <w:sz w:val="20"/>
          <w:szCs w:val="20"/>
        </w:rPr>
        <w:t xml:space="preserve"> e adotada na execução do projeto.</w:t>
      </w:r>
    </w:p>
    <w:p w14:paraId="386FF2DD" w14:textId="32FE5B0D" w:rsidR="009857C4" w:rsidRPr="001A147F" w:rsidRDefault="000F66A6" w:rsidP="009857C4">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w:t>
      </w:r>
      <w:r w:rsidR="009857C4" w:rsidRPr="001A147F">
        <w:rPr>
          <w:rFonts w:ascii="Arial" w:hAnsi="Arial" w:cs="Arial"/>
          <w:sz w:val="20"/>
          <w:szCs w:val="20"/>
        </w:rPr>
        <w:t>Em caso de necessidade de conexões remotas, o ônus resultante da administração, instalação, manutenção e uso desses recursos de comunicação são exclusivos da CONTRATADA, não sendo admitido, em nenhuma hipótese, o repasse desses custos para o B</w:t>
      </w:r>
      <w:r w:rsidR="00847C34" w:rsidRPr="001A147F">
        <w:rPr>
          <w:rFonts w:ascii="Arial" w:hAnsi="Arial" w:cs="Arial"/>
          <w:sz w:val="20"/>
          <w:szCs w:val="20"/>
        </w:rPr>
        <w:t>ASA</w:t>
      </w:r>
      <w:r w:rsidR="009857C4" w:rsidRPr="001A147F">
        <w:rPr>
          <w:rFonts w:ascii="Arial" w:hAnsi="Arial" w:cs="Arial"/>
          <w:sz w:val="20"/>
          <w:szCs w:val="20"/>
        </w:rPr>
        <w:t>; devem, ainda, estar em consonância com normas de segurança em Recursos Computacionais do B</w:t>
      </w:r>
      <w:r w:rsidR="000E419D" w:rsidRPr="001A147F">
        <w:rPr>
          <w:rFonts w:ascii="Arial" w:hAnsi="Arial" w:cs="Arial"/>
          <w:sz w:val="20"/>
          <w:szCs w:val="20"/>
        </w:rPr>
        <w:t>ASA</w:t>
      </w:r>
      <w:r w:rsidR="009857C4" w:rsidRPr="001A147F">
        <w:rPr>
          <w:rFonts w:ascii="Arial" w:hAnsi="Arial" w:cs="Arial"/>
          <w:sz w:val="20"/>
          <w:szCs w:val="20"/>
        </w:rPr>
        <w:t>.</w:t>
      </w:r>
    </w:p>
    <w:p w14:paraId="39C4E3D9" w14:textId="77777777" w:rsidR="009857C4" w:rsidRPr="001A147F" w:rsidRDefault="009857C4" w:rsidP="000F66A6">
      <w:pPr>
        <w:pStyle w:val="PargrafodaLista"/>
        <w:spacing w:line="276" w:lineRule="auto"/>
        <w:ind w:left="1080"/>
        <w:jc w:val="both"/>
        <w:rPr>
          <w:rFonts w:ascii="Arial" w:hAnsi="Arial" w:cs="Arial"/>
          <w:sz w:val="20"/>
          <w:szCs w:val="20"/>
        </w:rPr>
      </w:pPr>
    </w:p>
    <w:p w14:paraId="774153A3" w14:textId="3AB28425" w:rsidR="00986D71" w:rsidRPr="001A147F" w:rsidRDefault="009857C4" w:rsidP="009857C4">
      <w:pPr>
        <w:pStyle w:val="PargrafodaLista"/>
        <w:numPr>
          <w:ilvl w:val="1"/>
          <w:numId w:val="1"/>
        </w:numPr>
        <w:spacing w:line="276" w:lineRule="auto"/>
        <w:jc w:val="both"/>
        <w:rPr>
          <w:rFonts w:ascii="Arial" w:hAnsi="Arial" w:cs="Arial"/>
          <w:sz w:val="20"/>
          <w:szCs w:val="20"/>
        </w:rPr>
      </w:pPr>
      <w:r w:rsidRPr="001A147F">
        <w:rPr>
          <w:rFonts w:ascii="Arial" w:hAnsi="Arial" w:cs="Arial"/>
          <w:sz w:val="20"/>
          <w:szCs w:val="20"/>
        </w:rPr>
        <w:t xml:space="preserve"> Os profissionais da CONTRATADA sempre deverão exercer suas atribuições sob a supervisão técnica e administrativa da CONTRATADA.</w:t>
      </w:r>
    </w:p>
    <w:p w14:paraId="403B03FE" w14:textId="2F20C8FF" w:rsidR="006D0658" w:rsidRPr="001A147F" w:rsidRDefault="006D0658" w:rsidP="00A94C10">
      <w:pPr>
        <w:pStyle w:val="PargrafodaLista"/>
        <w:spacing w:line="276" w:lineRule="auto"/>
        <w:jc w:val="both"/>
        <w:rPr>
          <w:rFonts w:ascii="Arial" w:hAnsi="Arial" w:cs="Arial"/>
          <w:sz w:val="20"/>
          <w:szCs w:val="20"/>
        </w:rPr>
      </w:pPr>
      <w:r w:rsidRPr="001A147F">
        <w:rPr>
          <w:rFonts w:ascii="Arial" w:hAnsi="Arial" w:cs="Arial"/>
          <w:sz w:val="20"/>
          <w:szCs w:val="20"/>
        </w:rPr>
        <w:t xml:space="preserve"> </w:t>
      </w:r>
    </w:p>
    <w:p w14:paraId="57255236" w14:textId="4365F576" w:rsidR="000E419D" w:rsidRPr="00AF13A4" w:rsidRDefault="003C3E11" w:rsidP="000E419D">
      <w:pPr>
        <w:pStyle w:val="PargrafodaLista"/>
        <w:numPr>
          <w:ilvl w:val="0"/>
          <w:numId w:val="1"/>
        </w:numPr>
        <w:spacing w:line="276" w:lineRule="auto"/>
        <w:jc w:val="both"/>
        <w:rPr>
          <w:rFonts w:ascii="Arial" w:hAnsi="Arial" w:cs="Arial"/>
          <w:b/>
          <w:sz w:val="20"/>
          <w:szCs w:val="20"/>
        </w:rPr>
      </w:pPr>
      <w:r w:rsidRPr="00AF13A4">
        <w:rPr>
          <w:rFonts w:ascii="Arial" w:hAnsi="Arial" w:cs="Arial"/>
          <w:b/>
          <w:sz w:val="20"/>
          <w:szCs w:val="20"/>
        </w:rPr>
        <w:t>GARANTIA E PROPRIEDADE DE DOCUMENTOS</w:t>
      </w:r>
    </w:p>
    <w:p w14:paraId="65B89AA7" w14:textId="77777777" w:rsidR="00176E53" w:rsidRPr="00176E53" w:rsidRDefault="00176E53" w:rsidP="00176E53">
      <w:pPr>
        <w:pStyle w:val="PargrafodaLista"/>
        <w:numPr>
          <w:ilvl w:val="1"/>
          <w:numId w:val="1"/>
        </w:numPr>
        <w:spacing w:line="276" w:lineRule="auto"/>
        <w:jc w:val="both"/>
        <w:rPr>
          <w:rFonts w:ascii="Arial" w:hAnsi="Arial" w:cs="Arial"/>
          <w:sz w:val="20"/>
          <w:szCs w:val="20"/>
        </w:rPr>
      </w:pPr>
      <w:r w:rsidRPr="00176E53">
        <w:rPr>
          <w:rFonts w:ascii="Arial" w:hAnsi="Arial" w:cs="Arial"/>
          <w:sz w:val="20"/>
          <w:szCs w:val="20"/>
        </w:rPr>
        <w:t>Durante a vigência do Contrato, a CONTRATADA garantirá o fornecimento dos documentos produzidos na realização das atividades e/ou entregas previstas nos serviços contratados.</w:t>
      </w:r>
    </w:p>
    <w:p w14:paraId="7611E815" w14:textId="77777777" w:rsidR="00176E53" w:rsidRPr="00176E53" w:rsidRDefault="00176E53" w:rsidP="00176E53">
      <w:pPr>
        <w:pStyle w:val="PargrafodaLista"/>
        <w:numPr>
          <w:ilvl w:val="1"/>
          <w:numId w:val="1"/>
        </w:numPr>
        <w:spacing w:line="276" w:lineRule="auto"/>
        <w:jc w:val="both"/>
        <w:rPr>
          <w:rFonts w:ascii="Arial" w:hAnsi="Arial" w:cs="Arial"/>
          <w:sz w:val="20"/>
          <w:szCs w:val="20"/>
        </w:rPr>
      </w:pPr>
      <w:r w:rsidRPr="00176E53">
        <w:rPr>
          <w:rFonts w:ascii="Arial" w:hAnsi="Arial" w:cs="Arial"/>
          <w:sz w:val="20"/>
          <w:szCs w:val="20"/>
        </w:rPr>
        <w:t>A garantia do fornecimento dos documentos permanecerá até o final do Contrato, mesmo após o “Aceite” dos documentos pelo BANCO.</w:t>
      </w:r>
    </w:p>
    <w:p w14:paraId="280171A8" w14:textId="77777777" w:rsidR="00176E53" w:rsidRPr="00176E53" w:rsidRDefault="00176E53" w:rsidP="00176E53">
      <w:pPr>
        <w:pStyle w:val="PargrafodaLista"/>
        <w:numPr>
          <w:ilvl w:val="1"/>
          <w:numId w:val="1"/>
        </w:numPr>
        <w:spacing w:line="276" w:lineRule="auto"/>
        <w:jc w:val="both"/>
        <w:rPr>
          <w:rFonts w:ascii="Arial" w:hAnsi="Arial" w:cs="Arial"/>
          <w:sz w:val="20"/>
          <w:szCs w:val="20"/>
        </w:rPr>
      </w:pPr>
      <w:r w:rsidRPr="00176E53">
        <w:rPr>
          <w:rFonts w:ascii="Arial" w:hAnsi="Arial" w:cs="Arial"/>
          <w:sz w:val="20"/>
          <w:szCs w:val="20"/>
        </w:rPr>
        <w:t>A prestação da garantia se dará sem ônus para o BANCO, sob a forma de correção da SICB ou documento.</w:t>
      </w:r>
    </w:p>
    <w:p w14:paraId="5A71EF9B" w14:textId="77777777" w:rsidR="00176E53" w:rsidRPr="00176E53" w:rsidRDefault="00176E53" w:rsidP="00176E53">
      <w:pPr>
        <w:pStyle w:val="PargrafodaLista"/>
        <w:numPr>
          <w:ilvl w:val="1"/>
          <w:numId w:val="1"/>
        </w:numPr>
        <w:spacing w:line="276" w:lineRule="auto"/>
        <w:jc w:val="both"/>
        <w:rPr>
          <w:rFonts w:ascii="Arial" w:hAnsi="Arial" w:cs="Arial"/>
          <w:sz w:val="20"/>
          <w:szCs w:val="20"/>
        </w:rPr>
      </w:pPr>
      <w:r w:rsidRPr="00176E53">
        <w:rPr>
          <w:rFonts w:ascii="Arial" w:hAnsi="Arial" w:cs="Arial"/>
          <w:sz w:val="20"/>
          <w:szCs w:val="20"/>
        </w:rPr>
        <w:t>Todos os documentos gerados em decorrência da prestação dos serviços contratados serão de propriedade exclusiva do BANCO.</w:t>
      </w:r>
    </w:p>
    <w:p w14:paraId="78C83D26" w14:textId="77777777" w:rsidR="000E419D" w:rsidRPr="001A147F" w:rsidRDefault="000E419D" w:rsidP="003909C0">
      <w:pPr>
        <w:pStyle w:val="PargrafodaLista"/>
        <w:spacing w:line="276" w:lineRule="auto"/>
        <w:ind w:left="1080"/>
        <w:jc w:val="both"/>
        <w:rPr>
          <w:rFonts w:ascii="Arial" w:hAnsi="Arial" w:cs="Arial"/>
          <w:sz w:val="20"/>
          <w:szCs w:val="20"/>
        </w:rPr>
      </w:pPr>
    </w:p>
    <w:p w14:paraId="24CC0A7A" w14:textId="77777777" w:rsidR="003C3E11" w:rsidRPr="00B146D9" w:rsidRDefault="003C3E11" w:rsidP="00563896">
      <w:pPr>
        <w:pStyle w:val="PargrafodaLista"/>
        <w:numPr>
          <w:ilvl w:val="0"/>
          <w:numId w:val="1"/>
        </w:numPr>
        <w:spacing w:line="276" w:lineRule="auto"/>
        <w:jc w:val="both"/>
        <w:rPr>
          <w:rFonts w:ascii="Arial" w:hAnsi="Arial" w:cs="Arial"/>
          <w:b/>
          <w:bCs/>
          <w:sz w:val="20"/>
          <w:szCs w:val="20"/>
        </w:rPr>
      </w:pPr>
      <w:r w:rsidRPr="00B146D9">
        <w:rPr>
          <w:rFonts w:ascii="Arial" w:hAnsi="Arial" w:cs="Arial"/>
          <w:b/>
          <w:bCs/>
          <w:sz w:val="20"/>
          <w:szCs w:val="20"/>
        </w:rPr>
        <w:t>CONDIÇÕES DE PAGAMENTO</w:t>
      </w:r>
    </w:p>
    <w:p w14:paraId="3451E2CF" w14:textId="77777777" w:rsidR="004368B4" w:rsidRDefault="004368B4" w:rsidP="004368B4">
      <w:pPr>
        <w:pStyle w:val="PargrafodaLista"/>
        <w:numPr>
          <w:ilvl w:val="1"/>
          <w:numId w:val="1"/>
        </w:numPr>
        <w:spacing w:line="276" w:lineRule="auto"/>
        <w:jc w:val="both"/>
        <w:rPr>
          <w:rFonts w:ascii="Arial" w:hAnsi="Arial" w:cs="Arial"/>
          <w:b/>
          <w:bCs/>
          <w:sz w:val="20"/>
          <w:szCs w:val="20"/>
        </w:rPr>
      </w:pPr>
      <w:r w:rsidRPr="004368B4">
        <w:rPr>
          <w:rFonts w:ascii="Arial" w:hAnsi="Arial" w:cs="Arial"/>
          <w:sz w:val="20"/>
          <w:szCs w:val="20"/>
        </w:rPr>
        <w:lastRenderedPageBreak/>
        <w:t>Os pagamentos relativos à prestação dos serviços objeto desta contratação serão realizados pelo BASA em função das entregas dos módulos implantados, conforme descrição abaixo:  </w:t>
      </w:r>
    </w:p>
    <w:p w14:paraId="7415A367" w14:textId="77777777" w:rsidR="00DE797D" w:rsidRDefault="004368B4" w:rsidP="009E4E02">
      <w:pPr>
        <w:pStyle w:val="PargrafodaLista"/>
        <w:spacing w:line="276" w:lineRule="auto"/>
        <w:ind w:left="1080"/>
        <w:rPr>
          <w:rFonts w:ascii="Arial" w:hAnsi="Arial" w:cs="Arial"/>
          <w:sz w:val="20"/>
          <w:szCs w:val="20"/>
        </w:rPr>
      </w:pPr>
      <w:r w:rsidRPr="004368B4">
        <w:rPr>
          <w:rFonts w:ascii="Arial" w:hAnsi="Arial" w:cs="Arial"/>
          <w:sz w:val="20"/>
          <w:szCs w:val="20"/>
        </w:rPr>
        <w:t>Implantação (instalação, configuração, integração, migração dos dados e treinamento):   </w:t>
      </w:r>
    </w:p>
    <w:p w14:paraId="23C9502B" w14:textId="0794D756" w:rsidR="00DE797D" w:rsidRPr="004368B4" w:rsidRDefault="00DE797D" w:rsidP="00DE797D">
      <w:pPr>
        <w:pStyle w:val="PargrafodaLista"/>
        <w:numPr>
          <w:ilvl w:val="0"/>
          <w:numId w:val="23"/>
        </w:numPr>
        <w:spacing w:line="276" w:lineRule="auto"/>
        <w:rPr>
          <w:rFonts w:ascii="Arial" w:hAnsi="Arial" w:cs="Arial"/>
          <w:sz w:val="20"/>
          <w:szCs w:val="20"/>
        </w:rPr>
      </w:pPr>
      <w:r w:rsidRPr="004368B4">
        <w:rPr>
          <w:rFonts w:ascii="Arial" w:hAnsi="Arial" w:cs="Arial"/>
          <w:sz w:val="20"/>
          <w:szCs w:val="20"/>
        </w:rPr>
        <w:t>10% na abertura da Ordem de Serviço;  </w:t>
      </w:r>
    </w:p>
    <w:p w14:paraId="7D153BD6" w14:textId="77777777" w:rsidR="00DE797D" w:rsidRPr="004368B4" w:rsidRDefault="00DE797D" w:rsidP="00DE797D">
      <w:pPr>
        <w:pStyle w:val="PargrafodaLista"/>
        <w:numPr>
          <w:ilvl w:val="0"/>
          <w:numId w:val="23"/>
        </w:numPr>
        <w:spacing w:line="276" w:lineRule="auto"/>
        <w:rPr>
          <w:rFonts w:ascii="Arial" w:hAnsi="Arial" w:cs="Arial"/>
          <w:sz w:val="20"/>
          <w:szCs w:val="20"/>
        </w:rPr>
      </w:pPr>
      <w:r w:rsidRPr="004368B4">
        <w:rPr>
          <w:rFonts w:ascii="Arial" w:hAnsi="Arial" w:cs="Arial"/>
          <w:sz w:val="20"/>
          <w:szCs w:val="20"/>
        </w:rPr>
        <w:t>10% do valor referente a instalação do modulo após aceite da Ordem de Serviço;  </w:t>
      </w:r>
    </w:p>
    <w:p w14:paraId="32A5861E" w14:textId="77777777" w:rsidR="00DE797D" w:rsidRPr="004368B4" w:rsidRDefault="00DE797D" w:rsidP="00DE797D">
      <w:pPr>
        <w:pStyle w:val="PargrafodaLista"/>
        <w:numPr>
          <w:ilvl w:val="0"/>
          <w:numId w:val="23"/>
        </w:numPr>
        <w:spacing w:line="276" w:lineRule="auto"/>
        <w:rPr>
          <w:rFonts w:ascii="Arial" w:hAnsi="Arial" w:cs="Arial"/>
          <w:sz w:val="20"/>
          <w:szCs w:val="20"/>
        </w:rPr>
      </w:pPr>
      <w:r w:rsidRPr="004368B4">
        <w:rPr>
          <w:rFonts w:ascii="Arial" w:hAnsi="Arial" w:cs="Arial"/>
          <w:sz w:val="20"/>
          <w:szCs w:val="20"/>
        </w:rPr>
        <w:t>10% do valor referente a configuração do modulo após aceite da Ordem de Serviço;  </w:t>
      </w:r>
    </w:p>
    <w:p w14:paraId="1316ECAA" w14:textId="77777777" w:rsidR="00DE797D" w:rsidRPr="004368B4" w:rsidRDefault="00DE797D" w:rsidP="00DE797D">
      <w:pPr>
        <w:pStyle w:val="PargrafodaLista"/>
        <w:numPr>
          <w:ilvl w:val="0"/>
          <w:numId w:val="23"/>
        </w:numPr>
        <w:spacing w:line="276" w:lineRule="auto"/>
        <w:rPr>
          <w:rFonts w:ascii="Arial" w:hAnsi="Arial" w:cs="Arial"/>
          <w:sz w:val="20"/>
          <w:szCs w:val="20"/>
        </w:rPr>
      </w:pPr>
      <w:r w:rsidRPr="004368B4">
        <w:rPr>
          <w:rFonts w:ascii="Arial" w:hAnsi="Arial" w:cs="Arial"/>
          <w:sz w:val="20"/>
          <w:szCs w:val="20"/>
        </w:rPr>
        <w:t>20% do valor referente a integração do modulo após aceite da Ordem de Serviço;  </w:t>
      </w:r>
    </w:p>
    <w:p w14:paraId="7181FF56" w14:textId="77777777" w:rsidR="00DE797D" w:rsidRPr="004368B4" w:rsidRDefault="00DE797D" w:rsidP="00DE797D">
      <w:pPr>
        <w:pStyle w:val="PargrafodaLista"/>
        <w:numPr>
          <w:ilvl w:val="0"/>
          <w:numId w:val="23"/>
        </w:numPr>
        <w:spacing w:line="276" w:lineRule="auto"/>
        <w:rPr>
          <w:rFonts w:ascii="Arial" w:hAnsi="Arial" w:cs="Arial"/>
          <w:sz w:val="20"/>
          <w:szCs w:val="20"/>
        </w:rPr>
      </w:pPr>
      <w:r w:rsidRPr="004368B4">
        <w:rPr>
          <w:rFonts w:ascii="Arial" w:hAnsi="Arial" w:cs="Arial"/>
          <w:sz w:val="20"/>
          <w:szCs w:val="20"/>
        </w:rPr>
        <w:t>20% do valor referente a migração de dados do modulo após aceite da Ordem de Serviço;  </w:t>
      </w:r>
    </w:p>
    <w:p w14:paraId="5CEDE747" w14:textId="4C5FBEE2" w:rsidR="004368B4" w:rsidRPr="009E4E02" w:rsidRDefault="00DE797D" w:rsidP="009E4E02">
      <w:pPr>
        <w:pStyle w:val="PargrafodaLista"/>
        <w:numPr>
          <w:ilvl w:val="0"/>
          <w:numId w:val="23"/>
        </w:numPr>
        <w:spacing w:line="276" w:lineRule="auto"/>
        <w:rPr>
          <w:rFonts w:ascii="Arial" w:hAnsi="Arial" w:cs="Arial"/>
          <w:sz w:val="20"/>
          <w:szCs w:val="20"/>
        </w:rPr>
      </w:pPr>
      <w:r w:rsidRPr="004368B4">
        <w:rPr>
          <w:rFonts w:ascii="Arial" w:hAnsi="Arial" w:cs="Arial"/>
          <w:sz w:val="20"/>
          <w:szCs w:val="20"/>
        </w:rPr>
        <w:t xml:space="preserve">30% do valor referente a implantação do modulo e treinamento </w:t>
      </w:r>
      <w:r w:rsidRPr="00167CC3">
        <w:rPr>
          <w:rFonts w:ascii="Arial" w:hAnsi="Arial" w:cs="Arial"/>
          <w:sz w:val="20"/>
          <w:szCs w:val="20"/>
        </w:rPr>
        <w:t xml:space="preserve">(ANEXO </w:t>
      </w:r>
      <w:r>
        <w:rPr>
          <w:rFonts w:ascii="Arial" w:hAnsi="Arial" w:cs="Arial"/>
          <w:sz w:val="20"/>
          <w:szCs w:val="20"/>
        </w:rPr>
        <w:t>X</w:t>
      </w:r>
      <w:r w:rsidR="00C21BC4">
        <w:rPr>
          <w:rFonts w:ascii="Arial" w:hAnsi="Arial" w:cs="Arial"/>
          <w:sz w:val="20"/>
          <w:szCs w:val="20"/>
        </w:rPr>
        <w:t>VII</w:t>
      </w:r>
      <w:r w:rsidR="00D14856">
        <w:rPr>
          <w:rFonts w:ascii="Arial" w:hAnsi="Arial" w:cs="Arial"/>
          <w:sz w:val="20"/>
          <w:szCs w:val="20"/>
        </w:rPr>
        <w:t>I</w:t>
      </w:r>
      <w:r w:rsidRPr="00167CC3">
        <w:rPr>
          <w:rFonts w:ascii="Arial" w:hAnsi="Arial" w:cs="Arial"/>
          <w:sz w:val="20"/>
          <w:szCs w:val="20"/>
        </w:rPr>
        <w:t xml:space="preserve"> - SERVIÇOS DE TREINAMENTO E TRANSFERÊNCIA DE CONHECIMENTO) após o a aceitação definitiva da implantação de todos os módulos. </w:t>
      </w:r>
    </w:p>
    <w:p w14:paraId="1AB8257C" w14:textId="40B86447" w:rsidR="005B0D2A" w:rsidRDefault="00FC35FC" w:rsidP="00FC35FC">
      <w:pPr>
        <w:pStyle w:val="PargrafodaLista"/>
        <w:numPr>
          <w:ilvl w:val="1"/>
          <w:numId w:val="1"/>
        </w:numPr>
        <w:spacing w:line="276" w:lineRule="auto"/>
        <w:jc w:val="both"/>
        <w:rPr>
          <w:rFonts w:ascii="Arial" w:hAnsi="Arial" w:cs="Arial"/>
          <w:sz w:val="20"/>
          <w:szCs w:val="20"/>
        </w:rPr>
      </w:pPr>
      <w:r w:rsidRPr="00FC35FC">
        <w:rPr>
          <w:rFonts w:ascii="Arial" w:hAnsi="Arial" w:cs="Arial"/>
          <w:sz w:val="20"/>
          <w:szCs w:val="20"/>
        </w:rPr>
        <w:t>O pagamento referente a implantação dos módulos deverá ocorrer conforme o plano de implementação</w:t>
      </w:r>
      <w:r w:rsidR="009E4E02">
        <w:rPr>
          <w:rFonts w:ascii="Arial" w:hAnsi="Arial" w:cs="Arial"/>
          <w:sz w:val="20"/>
          <w:szCs w:val="20"/>
        </w:rPr>
        <w:t xml:space="preserve"> (ANEXO </w:t>
      </w:r>
      <w:r w:rsidR="00D14856">
        <w:rPr>
          <w:rFonts w:ascii="Arial" w:hAnsi="Arial" w:cs="Arial"/>
          <w:sz w:val="20"/>
          <w:szCs w:val="20"/>
        </w:rPr>
        <w:t>IX</w:t>
      </w:r>
      <w:r w:rsidR="00E37A7B">
        <w:rPr>
          <w:rFonts w:ascii="Arial" w:hAnsi="Arial" w:cs="Arial"/>
          <w:sz w:val="20"/>
          <w:szCs w:val="20"/>
        </w:rPr>
        <w:t xml:space="preserve"> – </w:t>
      </w:r>
      <w:r w:rsidR="00C21BC4">
        <w:rPr>
          <w:rFonts w:ascii="Arial" w:hAnsi="Arial" w:cs="Arial"/>
          <w:sz w:val="20"/>
          <w:szCs w:val="20"/>
        </w:rPr>
        <w:t>PLANO</w:t>
      </w:r>
      <w:r w:rsidR="00E37A7B">
        <w:rPr>
          <w:rFonts w:ascii="Arial" w:hAnsi="Arial" w:cs="Arial"/>
          <w:sz w:val="20"/>
          <w:szCs w:val="20"/>
        </w:rPr>
        <w:t xml:space="preserve"> DE IMPLAN</w:t>
      </w:r>
      <w:r w:rsidR="00305256">
        <w:rPr>
          <w:rFonts w:ascii="Arial" w:hAnsi="Arial" w:cs="Arial"/>
          <w:sz w:val="20"/>
          <w:szCs w:val="20"/>
        </w:rPr>
        <w:t>TAÇÃO)</w:t>
      </w:r>
      <w:r w:rsidRPr="00FC35FC">
        <w:rPr>
          <w:rFonts w:ascii="Arial" w:hAnsi="Arial" w:cs="Arial"/>
          <w:sz w:val="20"/>
          <w:szCs w:val="20"/>
        </w:rPr>
        <w:t xml:space="preserve"> e obedecerá às seguintes proporções:</w:t>
      </w:r>
    </w:p>
    <w:tbl>
      <w:tblPr>
        <w:tblW w:w="284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 w:type="dxa"/>
          <w:right w:w="10" w:type="dxa"/>
        </w:tblCellMar>
        <w:tblLook w:val="0000" w:firstRow="0" w:lastRow="0" w:firstColumn="0" w:lastColumn="0" w:noHBand="0" w:noVBand="0"/>
      </w:tblPr>
      <w:tblGrid>
        <w:gridCol w:w="3402"/>
        <w:gridCol w:w="1416"/>
      </w:tblGrid>
      <w:tr w:rsidR="005B0D2A" w:rsidRPr="00672FA3" w14:paraId="236F995A" w14:textId="77777777" w:rsidTr="006562AE">
        <w:trPr>
          <w:trHeight w:val="340"/>
          <w:jc w:val="center"/>
        </w:trPr>
        <w:tc>
          <w:tcPr>
            <w:tcW w:w="3531" w:type="pct"/>
            <w:shd w:val="clear" w:color="auto" w:fill="auto"/>
            <w:noWrap/>
            <w:tcMar>
              <w:top w:w="0" w:type="dxa"/>
              <w:left w:w="70" w:type="dxa"/>
              <w:bottom w:w="0" w:type="dxa"/>
              <w:right w:w="70" w:type="dxa"/>
            </w:tcMar>
            <w:vAlign w:val="center"/>
          </w:tcPr>
          <w:p w14:paraId="2582D77F" w14:textId="77777777" w:rsidR="005B0D2A" w:rsidRPr="00672FA3" w:rsidRDefault="005B0D2A">
            <w:pPr>
              <w:jc w:val="center"/>
              <w:rPr>
                <w:rFonts w:ascii="Arial" w:hAnsi="Arial" w:cs="Arial"/>
                <w:b/>
                <w:bCs/>
                <w:color w:val="000000"/>
                <w:sz w:val="16"/>
                <w:szCs w:val="16"/>
              </w:rPr>
            </w:pPr>
            <w:r w:rsidRPr="00672FA3">
              <w:rPr>
                <w:rFonts w:ascii="Arial" w:hAnsi="Arial" w:cs="Arial"/>
                <w:b/>
                <w:bCs/>
                <w:color w:val="000000"/>
                <w:sz w:val="16"/>
                <w:szCs w:val="16"/>
              </w:rPr>
              <w:t>Descrição</w:t>
            </w:r>
          </w:p>
        </w:tc>
        <w:tc>
          <w:tcPr>
            <w:tcW w:w="1469" w:type="pct"/>
            <w:vAlign w:val="center"/>
          </w:tcPr>
          <w:p w14:paraId="2791E79F" w14:textId="77777777" w:rsidR="005B0D2A" w:rsidRPr="00672FA3" w:rsidRDefault="005B0D2A">
            <w:pPr>
              <w:jc w:val="center"/>
              <w:rPr>
                <w:rFonts w:ascii="Arial" w:hAnsi="Arial" w:cs="Arial"/>
                <w:b/>
                <w:bCs/>
                <w:color w:val="000000"/>
                <w:sz w:val="16"/>
                <w:szCs w:val="16"/>
              </w:rPr>
            </w:pPr>
            <w:r>
              <w:rPr>
                <w:rFonts w:ascii="Arial" w:hAnsi="Arial" w:cs="Arial"/>
                <w:b/>
                <w:bCs/>
                <w:color w:val="000000"/>
                <w:sz w:val="16"/>
                <w:szCs w:val="16"/>
              </w:rPr>
              <w:t>%</w:t>
            </w:r>
          </w:p>
        </w:tc>
      </w:tr>
      <w:tr w:rsidR="005B0D2A" w:rsidRPr="00672FA3" w14:paraId="567CA8A2" w14:textId="77777777" w:rsidTr="006562AE">
        <w:trPr>
          <w:trHeight w:val="240"/>
          <w:jc w:val="center"/>
        </w:trPr>
        <w:tc>
          <w:tcPr>
            <w:tcW w:w="3531" w:type="pct"/>
            <w:shd w:val="clear" w:color="auto" w:fill="auto"/>
            <w:tcMar>
              <w:top w:w="0" w:type="dxa"/>
              <w:left w:w="70" w:type="dxa"/>
              <w:bottom w:w="0" w:type="dxa"/>
              <w:right w:w="70" w:type="dxa"/>
            </w:tcMar>
            <w:vAlign w:val="center"/>
          </w:tcPr>
          <w:p w14:paraId="0B5ADC54" w14:textId="77777777" w:rsidR="005B0D2A" w:rsidRPr="00672FA3" w:rsidRDefault="005B0D2A">
            <w:pPr>
              <w:rPr>
                <w:rFonts w:ascii="Arial" w:hAnsi="Arial" w:cs="Arial"/>
                <w:color w:val="000000"/>
                <w:sz w:val="16"/>
                <w:szCs w:val="16"/>
              </w:rPr>
            </w:pPr>
            <w:r>
              <w:rPr>
                <w:rFonts w:ascii="Arial" w:hAnsi="Arial" w:cs="Arial"/>
                <w:color w:val="000000"/>
                <w:sz w:val="16"/>
                <w:szCs w:val="16"/>
              </w:rPr>
              <w:t xml:space="preserve">Módulo </w:t>
            </w:r>
            <w:r w:rsidRPr="00672FA3">
              <w:rPr>
                <w:rFonts w:ascii="Arial" w:hAnsi="Arial" w:cs="Arial"/>
                <w:color w:val="000000"/>
                <w:sz w:val="16"/>
                <w:szCs w:val="16"/>
              </w:rPr>
              <w:t>Gestão de encarteiramento e Relacionamento com o Cliente</w:t>
            </w:r>
          </w:p>
        </w:tc>
        <w:tc>
          <w:tcPr>
            <w:tcW w:w="1469" w:type="pct"/>
            <w:vAlign w:val="center"/>
          </w:tcPr>
          <w:p w14:paraId="37C332B2" w14:textId="77777777" w:rsidR="005B0D2A" w:rsidRDefault="005B0D2A">
            <w:pPr>
              <w:jc w:val="center"/>
              <w:rPr>
                <w:rFonts w:ascii="Arial" w:hAnsi="Arial" w:cs="Arial"/>
                <w:color w:val="000000"/>
                <w:sz w:val="16"/>
                <w:szCs w:val="16"/>
              </w:rPr>
            </w:pPr>
            <w:r>
              <w:rPr>
                <w:rFonts w:ascii="Arial" w:hAnsi="Arial" w:cs="Arial"/>
                <w:color w:val="000000"/>
                <w:sz w:val="16"/>
                <w:szCs w:val="16"/>
              </w:rPr>
              <w:t>20</w:t>
            </w:r>
          </w:p>
        </w:tc>
      </w:tr>
      <w:tr w:rsidR="005B0D2A" w:rsidRPr="00672FA3" w14:paraId="1C8790D5" w14:textId="77777777" w:rsidTr="006562AE">
        <w:trPr>
          <w:trHeight w:val="240"/>
          <w:jc w:val="center"/>
        </w:trPr>
        <w:tc>
          <w:tcPr>
            <w:tcW w:w="3531" w:type="pct"/>
            <w:shd w:val="clear" w:color="auto" w:fill="auto"/>
            <w:tcMar>
              <w:top w:w="0" w:type="dxa"/>
              <w:left w:w="70" w:type="dxa"/>
              <w:bottom w:w="0" w:type="dxa"/>
              <w:right w:w="70" w:type="dxa"/>
            </w:tcMar>
            <w:vAlign w:val="center"/>
          </w:tcPr>
          <w:p w14:paraId="075E441E" w14:textId="77777777" w:rsidR="005B0D2A" w:rsidRPr="00672FA3" w:rsidRDefault="005B0D2A">
            <w:pPr>
              <w:rPr>
                <w:rFonts w:ascii="Arial" w:hAnsi="Arial" w:cs="Arial"/>
                <w:color w:val="000000"/>
                <w:sz w:val="16"/>
                <w:szCs w:val="16"/>
              </w:rPr>
            </w:pPr>
            <w:r>
              <w:rPr>
                <w:rFonts w:ascii="Arial" w:hAnsi="Arial" w:cs="Arial"/>
                <w:color w:val="000000"/>
                <w:sz w:val="16"/>
                <w:szCs w:val="16"/>
              </w:rPr>
              <w:t>Módulo de marketing básico</w:t>
            </w:r>
          </w:p>
        </w:tc>
        <w:tc>
          <w:tcPr>
            <w:tcW w:w="1469" w:type="pct"/>
            <w:vAlign w:val="center"/>
          </w:tcPr>
          <w:p w14:paraId="4667F0A4" w14:textId="77777777" w:rsidR="005B0D2A" w:rsidRDefault="005B0D2A">
            <w:pPr>
              <w:jc w:val="center"/>
              <w:rPr>
                <w:rFonts w:ascii="Arial" w:hAnsi="Arial" w:cs="Arial"/>
                <w:color w:val="000000"/>
                <w:sz w:val="16"/>
                <w:szCs w:val="16"/>
              </w:rPr>
            </w:pPr>
            <w:r>
              <w:rPr>
                <w:rFonts w:ascii="Arial" w:hAnsi="Arial" w:cs="Arial"/>
                <w:color w:val="000000"/>
                <w:sz w:val="16"/>
                <w:szCs w:val="16"/>
              </w:rPr>
              <w:t>20</w:t>
            </w:r>
          </w:p>
        </w:tc>
      </w:tr>
      <w:tr w:rsidR="005B0D2A" w:rsidRPr="00672FA3" w14:paraId="70EB449F" w14:textId="77777777" w:rsidTr="006562AE">
        <w:trPr>
          <w:trHeight w:val="240"/>
          <w:jc w:val="center"/>
        </w:trPr>
        <w:tc>
          <w:tcPr>
            <w:tcW w:w="3531" w:type="pct"/>
            <w:shd w:val="clear" w:color="auto" w:fill="auto"/>
            <w:tcMar>
              <w:top w:w="0" w:type="dxa"/>
              <w:left w:w="70" w:type="dxa"/>
              <w:bottom w:w="0" w:type="dxa"/>
              <w:right w:w="70" w:type="dxa"/>
            </w:tcMar>
            <w:vAlign w:val="center"/>
          </w:tcPr>
          <w:p w14:paraId="17CBF946" w14:textId="77777777" w:rsidR="005B0D2A" w:rsidRPr="00672FA3" w:rsidRDefault="005B0D2A">
            <w:pPr>
              <w:rPr>
                <w:rFonts w:ascii="Arial" w:hAnsi="Arial" w:cs="Arial"/>
                <w:color w:val="000000"/>
                <w:sz w:val="16"/>
                <w:szCs w:val="16"/>
              </w:rPr>
            </w:pPr>
            <w:r>
              <w:rPr>
                <w:rFonts w:ascii="Arial" w:hAnsi="Arial" w:cs="Arial"/>
                <w:color w:val="000000"/>
                <w:sz w:val="16"/>
                <w:szCs w:val="16"/>
              </w:rPr>
              <w:t>Módulo de inteligência de Marketing</w:t>
            </w:r>
          </w:p>
        </w:tc>
        <w:tc>
          <w:tcPr>
            <w:tcW w:w="1469" w:type="pct"/>
            <w:vAlign w:val="center"/>
          </w:tcPr>
          <w:p w14:paraId="0726A742" w14:textId="77777777" w:rsidR="005B0D2A" w:rsidRDefault="005B0D2A">
            <w:pPr>
              <w:jc w:val="center"/>
              <w:rPr>
                <w:rFonts w:ascii="Arial" w:hAnsi="Arial" w:cs="Arial"/>
                <w:color w:val="000000"/>
                <w:sz w:val="16"/>
                <w:szCs w:val="16"/>
              </w:rPr>
            </w:pPr>
            <w:r>
              <w:rPr>
                <w:rFonts w:ascii="Arial" w:hAnsi="Arial" w:cs="Arial"/>
                <w:color w:val="000000"/>
                <w:sz w:val="16"/>
                <w:szCs w:val="16"/>
              </w:rPr>
              <w:t>20</w:t>
            </w:r>
          </w:p>
        </w:tc>
      </w:tr>
      <w:tr w:rsidR="005B0D2A" w:rsidRPr="00672FA3" w14:paraId="6BF41D9D" w14:textId="77777777" w:rsidTr="006562AE">
        <w:trPr>
          <w:trHeight w:val="240"/>
          <w:jc w:val="center"/>
        </w:trPr>
        <w:tc>
          <w:tcPr>
            <w:tcW w:w="3531" w:type="pct"/>
            <w:shd w:val="clear" w:color="auto" w:fill="auto"/>
            <w:tcMar>
              <w:top w:w="0" w:type="dxa"/>
              <w:left w:w="70" w:type="dxa"/>
              <w:bottom w:w="0" w:type="dxa"/>
              <w:right w:w="70" w:type="dxa"/>
            </w:tcMar>
            <w:vAlign w:val="center"/>
          </w:tcPr>
          <w:p w14:paraId="0CB48A11" w14:textId="77777777" w:rsidR="005B0D2A" w:rsidRPr="00672FA3" w:rsidRDefault="005B0D2A">
            <w:pPr>
              <w:rPr>
                <w:rFonts w:ascii="Arial" w:hAnsi="Arial" w:cs="Arial"/>
                <w:color w:val="000000"/>
                <w:sz w:val="16"/>
                <w:szCs w:val="16"/>
              </w:rPr>
            </w:pPr>
            <w:r>
              <w:rPr>
                <w:rFonts w:ascii="Arial" w:hAnsi="Arial" w:cs="Arial"/>
                <w:color w:val="000000"/>
                <w:sz w:val="16"/>
                <w:szCs w:val="16"/>
              </w:rPr>
              <w:t>Módulo de Inteligência de Vendas</w:t>
            </w:r>
          </w:p>
        </w:tc>
        <w:tc>
          <w:tcPr>
            <w:tcW w:w="1469" w:type="pct"/>
            <w:vAlign w:val="center"/>
          </w:tcPr>
          <w:p w14:paraId="05215CDC" w14:textId="77777777" w:rsidR="005B0D2A" w:rsidRDefault="005B0D2A">
            <w:pPr>
              <w:jc w:val="center"/>
              <w:rPr>
                <w:rFonts w:ascii="Arial" w:hAnsi="Arial" w:cs="Arial"/>
                <w:color w:val="000000"/>
                <w:sz w:val="16"/>
                <w:szCs w:val="16"/>
              </w:rPr>
            </w:pPr>
            <w:r>
              <w:rPr>
                <w:rFonts w:ascii="Arial" w:hAnsi="Arial" w:cs="Arial"/>
                <w:color w:val="000000"/>
                <w:sz w:val="16"/>
                <w:szCs w:val="16"/>
              </w:rPr>
              <w:t>20</w:t>
            </w:r>
          </w:p>
        </w:tc>
      </w:tr>
      <w:tr w:rsidR="005B0D2A" w:rsidRPr="00672FA3" w14:paraId="470C414B" w14:textId="77777777" w:rsidTr="006562AE">
        <w:trPr>
          <w:trHeight w:val="240"/>
          <w:jc w:val="center"/>
        </w:trPr>
        <w:tc>
          <w:tcPr>
            <w:tcW w:w="3531" w:type="pct"/>
            <w:shd w:val="clear" w:color="auto" w:fill="auto"/>
            <w:tcMar>
              <w:top w:w="0" w:type="dxa"/>
              <w:left w:w="70" w:type="dxa"/>
              <w:bottom w:w="0" w:type="dxa"/>
              <w:right w:w="70" w:type="dxa"/>
            </w:tcMar>
            <w:vAlign w:val="center"/>
          </w:tcPr>
          <w:p w14:paraId="0F210AFF" w14:textId="77777777" w:rsidR="005B0D2A" w:rsidRPr="00672FA3" w:rsidRDefault="005B0D2A">
            <w:pPr>
              <w:rPr>
                <w:rFonts w:ascii="Arial" w:hAnsi="Arial" w:cs="Arial"/>
                <w:color w:val="000000"/>
                <w:sz w:val="16"/>
                <w:szCs w:val="16"/>
              </w:rPr>
            </w:pPr>
            <w:r>
              <w:rPr>
                <w:rFonts w:ascii="Arial" w:hAnsi="Arial" w:cs="Arial"/>
                <w:color w:val="000000"/>
                <w:sz w:val="16"/>
                <w:szCs w:val="16"/>
              </w:rPr>
              <w:t>Módulo de inteligência de fidelização</w:t>
            </w:r>
          </w:p>
        </w:tc>
        <w:tc>
          <w:tcPr>
            <w:tcW w:w="1469" w:type="pct"/>
            <w:vAlign w:val="center"/>
          </w:tcPr>
          <w:p w14:paraId="01AF8EF7" w14:textId="77777777" w:rsidR="005B0D2A" w:rsidRDefault="005B0D2A">
            <w:pPr>
              <w:jc w:val="center"/>
              <w:rPr>
                <w:rFonts w:ascii="Arial" w:hAnsi="Arial" w:cs="Arial"/>
                <w:color w:val="000000"/>
                <w:sz w:val="16"/>
                <w:szCs w:val="16"/>
              </w:rPr>
            </w:pPr>
            <w:r>
              <w:rPr>
                <w:rFonts w:ascii="Arial" w:hAnsi="Arial" w:cs="Arial"/>
                <w:color w:val="000000"/>
                <w:sz w:val="16"/>
                <w:szCs w:val="16"/>
              </w:rPr>
              <w:t>20</w:t>
            </w:r>
          </w:p>
        </w:tc>
      </w:tr>
    </w:tbl>
    <w:p w14:paraId="34F4B447" w14:textId="7CEBDB4B" w:rsidR="00FC35FC" w:rsidRDefault="005B0D2A" w:rsidP="005B0D2A">
      <w:pPr>
        <w:pStyle w:val="PargrafodaLista"/>
        <w:numPr>
          <w:ilvl w:val="1"/>
          <w:numId w:val="1"/>
        </w:numPr>
        <w:spacing w:line="276" w:lineRule="auto"/>
        <w:jc w:val="both"/>
        <w:rPr>
          <w:rFonts w:ascii="Arial" w:hAnsi="Arial" w:cs="Arial"/>
          <w:sz w:val="20"/>
          <w:szCs w:val="20"/>
        </w:rPr>
      </w:pPr>
      <w:r w:rsidRPr="005B0D2A">
        <w:rPr>
          <w:rFonts w:ascii="Arial" w:hAnsi="Arial" w:cs="Arial"/>
          <w:sz w:val="20"/>
          <w:szCs w:val="20"/>
        </w:rPr>
        <w:t>A subscrição anual dos módulos ocorrerá conforme o cronograma das ondas de implantação</w:t>
      </w:r>
      <w:r>
        <w:rPr>
          <w:rFonts w:ascii="Arial" w:hAnsi="Arial" w:cs="Arial"/>
          <w:sz w:val="20"/>
          <w:szCs w:val="20"/>
        </w:rPr>
        <w:t xml:space="preserve"> e conforme o ANEXO </w:t>
      </w:r>
      <w:r w:rsidR="006F1A35">
        <w:rPr>
          <w:rFonts w:ascii="Arial" w:hAnsi="Arial" w:cs="Arial"/>
          <w:sz w:val="20"/>
          <w:szCs w:val="20"/>
        </w:rPr>
        <w:t>X</w:t>
      </w:r>
      <w:r w:rsidR="00D14856">
        <w:rPr>
          <w:rFonts w:ascii="Arial" w:hAnsi="Arial" w:cs="Arial"/>
          <w:sz w:val="20"/>
          <w:szCs w:val="20"/>
        </w:rPr>
        <w:t>I</w:t>
      </w:r>
      <w:r w:rsidR="00241F3C">
        <w:rPr>
          <w:rFonts w:ascii="Arial" w:hAnsi="Arial" w:cs="Arial"/>
          <w:sz w:val="20"/>
          <w:szCs w:val="20"/>
        </w:rPr>
        <w:t xml:space="preserve"> – SERVIÇOS DE FORNECIMENTO DE LICENÇAS DE USO E SUPORTE</w:t>
      </w:r>
    </w:p>
    <w:p w14:paraId="698FAE6D" w14:textId="77777777" w:rsidR="005B0D2A" w:rsidRPr="005B0D2A" w:rsidRDefault="005B0D2A" w:rsidP="005B0D2A">
      <w:pPr>
        <w:pStyle w:val="PargrafodaLista"/>
        <w:spacing w:line="276" w:lineRule="auto"/>
        <w:ind w:left="1080"/>
        <w:jc w:val="both"/>
        <w:rPr>
          <w:rFonts w:ascii="Arial" w:hAnsi="Arial" w:cs="Arial"/>
          <w:sz w:val="20"/>
          <w:szCs w:val="20"/>
        </w:rPr>
      </w:pPr>
    </w:p>
    <w:p w14:paraId="4E6CF9BB" w14:textId="77777777" w:rsidR="003909C0" w:rsidRPr="00B146D9" w:rsidRDefault="003C3E11" w:rsidP="005A5ADB">
      <w:pPr>
        <w:pStyle w:val="PargrafodaLista"/>
        <w:numPr>
          <w:ilvl w:val="0"/>
          <w:numId w:val="1"/>
        </w:numPr>
        <w:spacing w:line="276" w:lineRule="auto"/>
        <w:jc w:val="both"/>
        <w:rPr>
          <w:rFonts w:ascii="Arial" w:hAnsi="Arial" w:cs="Arial"/>
          <w:b/>
          <w:bCs/>
          <w:sz w:val="20"/>
          <w:szCs w:val="20"/>
        </w:rPr>
      </w:pPr>
      <w:r w:rsidRPr="00B146D9">
        <w:rPr>
          <w:rFonts w:ascii="Arial" w:hAnsi="Arial" w:cs="Arial"/>
          <w:b/>
          <w:bCs/>
          <w:sz w:val="20"/>
          <w:szCs w:val="20"/>
        </w:rPr>
        <w:t>REAJUSTE</w:t>
      </w:r>
    </w:p>
    <w:p w14:paraId="49BE102B" w14:textId="2B3A62E5" w:rsidR="00817CD6" w:rsidRDefault="00CE47A6">
      <w:pPr>
        <w:pStyle w:val="PargrafodaLista"/>
        <w:numPr>
          <w:ilvl w:val="1"/>
          <w:numId w:val="1"/>
        </w:numPr>
        <w:spacing w:line="276" w:lineRule="auto"/>
        <w:jc w:val="both"/>
        <w:rPr>
          <w:rFonts w:ascii="Arial" w:hAnsi="Arial" w:cs="Arial"/>
          <w:sz w:val="20"/>
          <w:szCs w:val="20"/>
        </w:rPr>
      </w:pPr>
      <w:r w:rsidRPr="00817CD6">
        <w:rPr>
          <w:rFonts w:ascii="Arial" w:hAnsi="Arial" w:cs="Arial"/>
          <w:sz w:val="20"/>
          <w:szCs w:val="20"/>
        </w:rPr>
        <w:t xml:space="preserve"> Os preços serão reajustados com o intervalo mínimo de um ano, a contar da data limite para a apresentação da proposta ou da data do orçamento a que a proposta se referir, pelo índice </w:t>
      </w:r>
      <w:r w:rsidR="005614AF">
        <w:rPr>
          <w:rFonts w:ascii="Arial" w:hAnsi="Arial" w:cs="Arial"/>
          <w:sz w:val="20"/>
          <w:szCs w:val="20"/>
        </w:rPr>
        <w:t>ICTI/IPEA</w:t>
      </w:r>
      <w:r w:rsidRPr="00817CD6">
        <w:rPr>
          <w:rFonts w:ascii="Arial" w:hAnsi="Arial" w:cs="Arial"/>
          <w:sz w:val="20"/>
          <w:szCs w:val="20"/>
        </w:rPr>
        <w:t xml:space="preserve"> apurado no período. </w:t>
      </w:r>
    </w:p>
    <w:p w14:paraId="7EA5C363" w14:textId="48F3BD9D" w:rsidR="005A5ADB" w:rsidRPr="005A5ADB" w:rsidRDefault="00CE47A6">
      <w:pPr>
        <w:pStyle w:val="PargrafodaLista"/>
        <w:numPr>
          <w:ilvl w:val="1"/>
          <w:numId w:val="1"/>
        </w:numPr>
        <w:spacing w:line="276" w:lineRule="auto"/>
        <w:jc w:val="both"/>
        <w:rPr>
          <w:rFonts w:ascii="Arial" w:hAnsi="Arial" w:cs="Arial"/>
          <w:sz w:val="20"/>
          <w:szCs w:val="20"/>
        </w:rPr>
      </w:pPr>
      <w:r w:rsidRPr="00817CD6">
        <w:rPr>
          <w:rFonts w:ascii="Arial" w:hAnsi="Arial" w:cs="Arial"/>
          <w:sz w:val="20"/>
          <w:szCs w:val="20"/>
        </w:rPr>
        <w:t>Os reajustes subsequentes observarão o interregno mínimo de um ano a contar da data base de reajuste do ano anterior</w:t>
      </w:r>
    </w:p>
    <w:p w14:paraId="768F6C90" w14:textId="77777777" w:rsidR="00817CD6" w:rsidRPr="00817CD6" w:rsidRDefault="00817CD6" w:rsidP="00817CD6">
      <w:pPr>
        <w:pStyle w:val="PargrafodaLista"/>
        <w:spacing w:line="276" w:lineRule="auto"/>
        <w:ind w:left="1080"/>
        <w:jc w:val="both"/>
        <w:rPr>
          <w:rFonts w:ascii="Arial" w:hAnsi="Arial" w:cs="Arial"/>
          <w:sz w:val="20"/>
          <w:szCs w:val="20"/>
        </w:rPr>
      </w:pPr>
    </w:p>
    <w:p w14:paraId="4192B985" w14:textId="46B3FAD0" w:rsidR="003C3E11" w:rsidRPr="00B146D9" w:rsidRDefault="003C3E11" w:rsidP="00563896">
      <w:pPr>
        <w:pStyle w:val="PargrafodaLista"/>
        <w:numPr>
          <w:ilvl w:val="0"/>
          <w:numId w:val="1"/>
        </w:numPr>
        <w:spacing w:line="276" w:lineRule="auto"/>
        <w:jc w:val="both"/>
        <w:rPr>
          <w:rFonts w:ascii="Arial" w:hAnsi="Arial" w:cs="Arial"/>
          <w:b/>
          <w:bCs/>
          <w:sz w:val="20"/>
          <w:szCs w:val="20"/>
        </w:rPr>
      </w:pPr>
      <w:r w:rsidRPr="00B146D9">
        <w:rPr>
          <w:rFonts w:ascii="Arial" w:hAnsi="Arial" w:cs="Arial"/>
          <w:b/>
          <w:bCs/>
          <w:sz w:val="20"/>
          <w:szCs w:val="20"/>
        </w:rPr>
        <w:t>GARANTIA CONTRATUAL</w:t>
      </w:r>
    </w:p>
    <w:p w14:paraId="3B2261CD" w14:textId="77777777" w:rsidR="00B672AD" w:rsidRPr="00B672AD" w:rsidRDefault="00B672AD" w:rsidP="00B80E6D">
      <w:pPr>
        <w:pStyle w:val="PargrafodaLista"/>
        <w:numPr>
          <w:ilvl w:val="1"/>
          <w:numId w:val="1"/>
        </w:numPr>
        <w:spacing w:line="276" w:lineRule="auto"/>
        <w:ind w:left="1134" w:hanging="414"/>
        <w:jc w:val="both"/>
        <w:rPr>
          <w:rFonts w:ascii="Arial" w:hAnsi="Arial" w:cs="Arial"/>
          <w:sz w:val="20"/>
          <w:szCs w:val="20"/>
        </w:rPr>
      </w:pPr>
      <w:r w:rsidRPr="00B672AD">
        <w:rPr>
          <w:rFonts w:ascii="Arial" w:hAnsi="Arial" w:cs="Arial"/>
          <w:sz w:val="20"/>
          <w:szCs w:val="20"/>
        </w:rPr>
        <w:t xml:space="preserve">A pretensa CONTRATADA se obriga a manter, durante toda a vigência da garantia dos serviços prevista neste Contrato, garantia contratual ao CONTRATANTE, em qualquer das modalidades previstas (caução em dinheiro, fiança bancária ou seguro-garantia):  </w:t>
      </w:r>
    </w:p>
    <w:p w14:paraId="310EB9A9" w14:textId="77777777" w:rsidR="00B672AD" w:rsidRPr="00B672AD" w:rsidRDefault="00B672AD" w:rsidP="00797FB6">
      <w:pPr>
        <w:pStyle w:val="PargrafodaLista"/>
        <w:numPr>
          <w:ilvl w:val="2"/>
          <w:numId w:val="1"/>
        </w:numPr>
        <w:spacing w:line="276" w:lineRule="auto"/>
        <w:jc w:val="both"/>
        <w:rPr>
          <w:rFonts w:ascii="Arial" w:hAnsi="Arial" w:cs="Arial"/>
          <w:sz w:val="20"/>
          <w:szCs w:val="20"/>
        </w:rPr>
      </w:pPr>
      <w:r w:rsidRPr="00B672AD">
        <w:rPr>
          <w:rFonts w:ascii="Arial" w:hAnsi="Arial" w:cs="Arial"/>
          <w:sz w:val="20"/>
          <w:szCs w:val="20"/>
        </w:rPr>
        <w:t xml:space="preserve">Garantia contratual de 5% do valor de cinco anos de Contrato; </w:t>
      </w:r>
    </w:p>
    <w:p w14:paraId="1CF5471D" w14:textId="53A592DD" w:rsidR="00B672AD" w:rsidRPr="00B672AD" w:rsidRDefault="00797FB6" w:rsidP="00797FB6">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B672AD" w:rsidRPr="00B672AD">
        <w:rPr>
          <w:rFonts w:ascii="Arial" w:hAnsi="Arial" w:cs="Arial"/>
          <w:sz w:val="20"/>
          <w:szCs w:val="20"/>
        </w:rPr>
        <w:t xml:space="preserve">A garantia oferecida pela PRETENSA CONTRATADA deve assegurar o cumprimento tanto do objetivo contratado, quanto das obrigações acessórias, inclusive trabalhistas; </w:t>
      </w:r>
    </w:p>
    <w:p w14:paraId="08B5D84A" w14:textId="120008B9" w:rsidR="00B672AD" w:rsidRPr="00B672AD" w:rsidRDefault="00797FB6" w:rsidP="00797FB6">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B672AD" w:rsidRPr="00B672AD">
        <w:rPr>
          <w:rFonts w:ascii="Arial" w:hAnsi="Arial" w:cs="Arial"/>
          <w:sz w:val="20"/>
          <w:szCs w:val="20"/>
        </w:rPr>
        <w:t xml:space="preserve">A PRETENSA CONTRATADA deverá providenciar a garantia contratual impreterivelmente em 10 dias úteis, contados a partir da assinatura do Contrato. </w:t>
      </w:r>
    </w:p>
    <w:p w14:paraId="43373D90" w14:textId="265B4BEB" w:rsidR="00B672AD" w:rsidRPr="00B672AD" w:rsidRDefault="00797FB6" w:rsidP="00797FB6">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B672AD" w:rsidRPr="00B672AD">
        <w:rPr>
          <w:rFonts w:ascii="Arial" w:hAnsi="Arial" w:cs="Arial"/>
          <w:sz w:val="20"/>
          <w:szCs w:val="20"/>
        </w:rPr>
        <w:t xml:space="preserve">No caso de CAUÇÃO EM DINHEIRO, o valor depositado será administrado pelo CONTRATANTE e devolvido à PRETENSA CONTRATADA após o ateste pelo </w:t>
      </w:r>
      <w:r w:rsidR="00B672AD" w:rsidRPr="00B672AD">
        <w:rPr>
          <w:rFonts w:ascii="Arial" w:hAnsi="Arial" w:cs="Arial"/>
          <w:sz w:val="20"/>
          <w:szCs w:val="20"/>
        </w:rPr>
        <w:lastRenderedPageBreak/>
        <w:t xml:space="preserve">Banco da inexistência de pendências contratuais de qualquer natureza e ainda do término e extinção do Contrato. </w:t>
      </w:r>
    </w:p>
    <w:p w14:paraId="2D6EA831" w14:textId="1062A64A" w:rsidR="00B672AD" w:rsidRPr="00126AB8" w:rsidRDefault="00797FB6">
      <w:pPr>
        <w:pStyle w:val="PargrafodaLista"/>
        <w:numPr>
          <w:ilvl w:val="1"/>
          <w:numId w:val="1"/>
        </w:numPr>
        <w:spacing w:line="276" w:lineRule="auto"/>
        <w:ind w:left="1134" w:hanging="414"/>
        <w:jc w:val="both"/>
        <w:rPr>
          <w:rFonts w:ascii="Arial" w:hAnsi="Arial" w:cs="Arial"/>
          <w:sz w:val="20"/>
          <w:szCs w:val="20"/>
        </w:rPr>
      </w:pPr>
      <w:r w:rsidRPr="00126AB8">
        <w:rPr>
          <w:rFonts w:ascii="Arial" w:hAnsi="Arial" w:cs="Arial"/>
          <w:sz w:val="20"/>
          <w:szCs w:val="20"/>
        </w:rPr>
        <w:t xml:space="preserve"> </w:t>
      </w:r>
      <w:r w:rsidR="00B672AD" w:rsidRPr="00126AB8">
        <w:rPr>
          <w:rFonts w:ascii="Arial" w:hAnsi="Arial" w:cs="Arial"/>
          <w:sz w:val="20"/>
          <w:szCs w:val="20"/>
        </w:rPr>
        <w:t>O CONTRATANTE reserva-se o direito de utilizar, a qualquer tempo, no todo ou em partes, o valor da garantia para cobrir prejuízos eventualmente apurados, decorrentes de descumprimento de qualquer obrigação contratual ou falha dos</w:t>
      </w:r>
      <w:r w:rsidR="00126AB8" w:rsidRPr="00126AB8">
        <w:rPr>
          <w:rFonts w:ascii="Arial" w:hAnsi="Arial" w:cs="Arial"/>
          <w:sz w:val="20"/>
          <w:szCs w:val="20"/>
        </w:rPr>
        <w:t xml:space="preserve"> </w:t>
      </w:r>
      <w:r w:rsidR="00B672AD" w:rsidRPr="00126AB8">
        <w:rPr>
          <w:rFonts w:ascii="Arial" w:hAnsi="Arial" w:cs="Arial"/>
          <w:sz w:val="20"/>
          <w:szCs w:val="20"/>
        </w:rPr>
        <w:t>serviços ora contratados, inclusive motivados por greve ou atos dos empregados da</w:t>
      </w:r>
      <w:r w:rsidR="00126AB8">
        <w:rPr>
          <w:rFonts w:ascii="Arial" w:hAnsi="Arial" w:cs="Arial"/>
          <w:sz w:val="20"/>
          <w:szCs w:val="20"/>
        </w:rPr>
        <w:t xml:space="preserve"> </w:t>
      </w:r>
      <w:r w:rsidR="00B672AD" w:rsidRPr="00126AB8">
        <w:rPr>
          <w:rFonts w:ascii="Arial" w:hAnsi="Arial" w:cs="Arial"/>
          <w:sz w:val="20"/>
          <w:szCs w:val="20"/>
        </w:rPr>
        <w:t xml:space="preserve">PRETENSA CONTRATADA. </w:t>
      </w:r>
    </w:p>
    <w:p w14:paraId="09373A2B" w14:textId="33922CAA" w:rsidR="00B672AD" w:rsidRPr="00B672AD" w:rsidRDefault="00126AB8" w:rsidP="00797FB6">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B672AD" w:rsidRPr="00B672AD">
        <w:rPr>
          <w:rFonts w:ascii="Arial" w:hAnsi="Arial" w:cs="Arial"/>
          <w:sz w:val="20"/>
          <w:szCs w:val="20"/>
        </w:rPr>
        <w:t xml:space="preserve">Utilizada a garantia, por qualquer que seja o motivo, a PRETENSA CONTRATADA fica obrigada a integralizá-la no prazo de 05 dias úteis contados da data em que for notificada formalmente pelo CONTRATANTE, sob pena de rescisão do Contrato. </w:t>
      </w:r>
    </w:p>
    <w:p w14:paraId="26BF44D9" w14:textId="09C8500D" w:rsidR="00B672AD" w:rsidRPr="00B672AD" w:rsidRDefault="00126AB8" w:rsidP="00797FB6">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B672AD" w:rsidRPr="00B672AD">
        <w:rPr>
          <w:rFonts w:ascii="Arial" w:hAnsi="Arial" w:cs="Arial"/>
          <w:sz w:val="20"/>
          <w:szCs w:val="20"/>
        </w:rPr>
        <w:t xml:space="preserve">A garantia somente será devolvida à PRETENSA CONTRATADA quando do término ou rescisão do Contrato, desde que a PRETENSA CONTRATADA não possua dívida com o CONTRATANTE mediante expressa autorização deste. </w:t>
      </w:r>
    </w:p>
    <w:p w14:paraId="12C10407" w14:textId="64B3B17A" w:rsidR="00B672AD" w:rsidRPr="00B672AD" w:rsidRDefault="00126AB8" w:rsidP="00797FB6">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B672AD" w:rsidRPr="00B672AD">
        <w:rPr>
          <w:rFonts w:ascii="Arial" w:hAnsi="Arial" w:cs="Arial"/>
          <w:sz w:val="20"/>
          <w:szCs w:val="20"/>
        </w:rPr>
        <w:t xml:space="preserve">No caso de SEGURO-GARANTIA o CONTRATANTE deverá ser indicado como beneficiário do seguro-garantia e ter prazo de validade de pelo menos 03 meses após o prazo previsto para término do contrato; </w:t>
      </w:r>
    </w:p>
    <w:p w14:paraId="2DC3544C" w14:textId="297500DD" w:rsidR="00B672AD" w:rsidRPr="00126AB8" w:rsidRDefault="00126AB8" w:rsidP="00126AB8">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B672AD" w:rsidRPr="00B672AD">
        <w:rPr>
          <w:rFonts w:ascii="Arial" w:hAnsi="Arial" w:cs="Arial"/>
          <w:sz w:val="20"/>
          <w:szCs w:val="20"/>
        </w:rPr>
        <w:t>O seguro-garantia deverá assegurar o pagamento de todas as obrigações</w:t>
      </w:r>
      <w:r w:rsidR="006445D9">
        <w:rPr>
          <w:rFonts w:ascii="Arial" w:hAnsi="Arial" w:cs="Arial"/>
          <w:sz w:val="20"/>
          <w:szCs w:val="20"/>
        </w:rPr>
        <w:t xml:space="preserve"> </w:t>
      </w:r>
      <w:r w:rsidR="00B672AD" w:rsidRPr="00126AB8">
        <w:rPr>
          <w:rFonts w:ascii="Arial" w:hAnsi="Arial" w:cs="Arial"/>
          <w:sz w:val="20"/>
          <w:szCs w:val="20"/>
        </w:rPr>
        <w:t xml:space="preserve">contratuais previstas. </w:t>
      </w:r>
    </w:p>
    <w:p w14:paraId="3985B952" w14:textId="77777777" w:rsidR="00B672AD" w:rsidRPr="00B672AD" w:rsidRDefault="00B672AD" w:rsidP="00797FB6">
      <w:pPr>
        <w:pStyle w:val="PargrafodaLista"/>
        <w:numPr>
          <w:ilvl w:val="1"/>
          <w:numId w:val="1"/>
        </w:numPr>
        <w:spacing w:line="276" w:lineRule="auto"/>
        <w:ind w:left="1134" w:hanging="414"/>
        <w:jc w:val="both"/>
        <w:rPr>
          <w:rFonts w:ascii="Arial" w:hAnsi="Arial" w:cs="Arial"/>
          <w:sz w:val="20"/>
          <w:szCs w:val="20"/>
        </w:rPr>
      </w:pPr>
      <w:r w:rsidRPr="00B672AD">
        <w:rPr>
          <w:rFonts w:ascii="Arial" w:hAnsi="Arial" w:cs="Arial"/>
          <w:sz w:val="20"/>
          <w:szCs w:val="20"/>
        </w:rPr>
        <w:t xml:space="preserve">A pretensa CONTRATADA obriga-se a apresentar nova apólice, até 05 dias úteis após o vencimento da anterior e a comprovar o pagamento do prêmio respectivo, até 02 dias úteis após o seu vencimento. </w:t>
      </w:r>
    </w:p>
    <w:p w14:paraId="16A075FF" w14:textId="767EE364" w:rsidR="00B672AD" w:rsidRPr="006445D9" w:rsidRDefault="00B672AD">
      <w:pPr>
        <w:pStyle w:val="PargrafodaLista"/>
        <w:numPr>
          <w:ilvl w:val="1"/>
          <w:numId w:val="1"/>
        </w:numPr>
        <w:spacing w:line="276" w:lineRule="auto"/>
        <w:ind w:left="1134" w:hanging="414"/>
        <w:jc w:val="both"/>
        <w:rPr>
          <w:rFonts w:ascii="Arial" w:hAnsi="Arial" w:cs="Arial"/>
          <w:sz w:val="20"/>
          <w:szCs w:val="20"/>
        </w:rPr>
      </w:pPr>
      <w:r w:rsidRPr="006445D9">
        <w:rPr>
          <w:rFonts w:ascii="Arial" w:hAnsi="Arial" w:cs="Arial"/>
          <w:sz w:val="20"/>
          <w:szCs w:val="20"/>
        </w:rPr>
        <w:t>No caso da FIANÇA BANCÁRIA deverão constar do instrumento os seguintes</w:t>
      </w:r>
      <w:r w:rsidR="001F6F47">
        <w:rPr>
          <w:rFonts w:ascii="Arial" w:hAnsi="Arial" w:cs="Arial"/>
          <w:sz w:val="20"/>
          <w:szCs w:val="20"/>
        </w:rPr>
        <w:t xml:space="preserve"> </w:t>
      </w:r>
      <w:r w:rsidRPr="006445D9">
        <w:rPr>
          <w:rFonts w:ascii="Arial" w:hAnsi="Arial" w:cs="Arial"/>
          <w:sz w:val="20"/>
          <w:szCs w:val="20"/>
        </w:rPr>
        <w:t xml:space="preserve">requisitos: </w:t>
      </w:r>
    </w:p>
    <w:p w14:paraId="24DB6CEA" w14:textId="0A45D214" w:rsidR="00B672AD" w:rsidRPr="00B672AD" w:rsidRDefault="00B672AD" w:rsidP="001F6F47">
      <w:pPr>
        <w:pStyle w:val="PargrafodaLista"/>
        <w:numPr>
          <w:ilvl w:val="2"/>
          <w:numId w:val="1"/>
        </w:numPr>
        <w:spacing w:line="276" w:lineRule="auto"/>
        <w:jc w:val="both"/>
        <w:rPr>
          <w:rFonts w:ascii="Arial" w:hAnsi="Arial" w:cs="Arial"/>
          <w:sz w:val="20"/>
          <w:szCs w:val="20"/>
        </w:rPr>
      </w:pPr>
      <w:r w:rsidRPr="00B672AD">
        <w:rPr>
          <w:rFonts w:ascii="Arial" w:hAnsi="Arial" w:cs="Arial"/>
          <w:sz w:val="20"/>
          <w:szCs w:val="20"/>
        </w:rPr>
        <w:t xml:space="preserve">Prazo de validade correspondente ao período de cinco anos de Contrato, acrescentado de 03 meses após o prazo previsto para término do contrato; </w:t>
      </w:r>
    </w:p>
    <w:p w14:paraId="77DF3AB6" w14:textId="77777777" w:rsidR="00605EB5" w:rsidRDefault="00B672AD" w:rsidP="00605EB5">
      <w:pPr>
        <w:pStyle w:val="PargrafodaLista"/>
        <w:numPr>
          <w:ilvl w:val="2"/>
          <w:numId w:val="1"/>
        </w:numPr>
        <w:spacing w:line="276" w:lineRule="auto"/>
        <w:jc w:val="both"/>
        <w:rPr>
          <w:rFonts w:ascii="Arial" w:hAnsi="Arial" w:cs="Arial"/>
          <w:sz w:val="20"/>
          <w:szCs w:val="20"/>
        </w:rPr>
      </w:pPr>
      <w:r w:rsidRPr="00605EB5">
        <w:rPr>
          <w:rFonts w:ascii="Arial" w:hAnsi="Arial" w:cs="Arial"/>
          <w:sz w:val="20"/>
          <w:szCs w:val="20"/>
        </w:rPr>
        <w:t>Expressa afirmação do fiador de que, como devedor solidário e principal pagador,</w:t>
      </w:r>
      <w:r w:rsidR="001F6F47" w:rsidRPr="00605EB5">
        <w:rPr>
          <w:rFonts w:ascii="Arial" w:hAnsi="Arial" w:cs="Arial"/>
          <w:sz w:val="20"/>
          <w:szCs w:val="20"/>
        </w:rPr>
        <w:t xml:space="preserve"> </w:t>
      </w:r>
      <w:r w:rsidRPr="00605EB5">
        <w:rPr>
          <w:rFonts w:ascii="Arial" w:hAnsi="Arial" w:cs="Arial"/>
          <w:sz w:val="20"/>
          <w:szCs w:val="20"/>
        </w:rPr>
        <w:t>fará o pagamento, ao CONTRATANTE, dos prejuízos por este sofridos, em razão</w:t>
      </w:r>
      <w:r w:rsidR="001F6F47" w:rsidRPr="00605EB5">
        <w:rPr>
          <w:rFonts w:ascii="Arial" w:hAnsi="Arial" w:cs="Arial"/>
          <w:sz w:val="20"/>
          <w:szCs w:val="20"/>
        </w:rPr>
        <w:t xml:space="preserve"> </w:t>
      </w:r>
      <w:r w:rsidRPr="00605EB5">
        <w:rPr>
          <w:rFonts w:ascii="Arial" w:hAnsi="Arial" w:cs="Arial"/>
          <w:sz w:val="20"/>
          <w:szCs w:val="20"/>
        </w:rPr>
        <w:t>do descumprimento das obrigações da PRETENSA CONTRATADA, independente de interpelação judicial;</w:t>
      </w:r>
    </w:p>
    <w:p w14:paraId="1373B0AF" w14:textId="5F591749" w:rsidR="00B672AD" w:rsidRPr="00605EB5" w:rsidRDefault="00B672AD" w:rsidP="00605EB5">
      <w:pPr>
        <w:pStyle w:val="PargrafodaLista"/>
        <w:numPr>
          <w:ilvl w:val="2"/>
          <w:numId w:val="1"/>
        </w:numPr>
        <w:spacing w:line="276" w:lineRule="auto"/>
        <w:jc w:val="both"/>
        <w:rPr>
          <w:rFonts w:ascii="Arial" w:hAnsi="Arial" w:cs="Arial"/>
          <w:sz w:val="20"/>
          <w:szCs w:val="20"/>
        </w:rPr>
      </w:pPr>
      <w:r w:rsidRPr="00605EB5">
        <w:rPr>
          <w:rFonts w:ascii="Arial" w:hAnsi="Arial" w:cs="Arial"/>
          <w:sz w:val="20"/>
          <w:szCs w:val="20"/>
        </w:rPr>
        <w:t>Cláusula que assegure a atualização do valor afiançado.</w:t>
      </w:r>
    </w:p>
    <w:p w14:paraId="584DF1A7" w14:textId="77777777" w:rsidR="00B672AD" w:rsidRPr="00B672AD" w:rsidRDefault="00B672AD" w:rsidP="00797FB6">
      <w:pPr>
        <w:pStyle w:val="PargrafodaLista"/>
        <w:numPr>
          <w:ilvl w:val="1"/>
          <w:numId w:val="1"/>
        </w:numPr>
        <w:spacing w:line="276" w:lineRule="auto"/>
        <w:ind w:left="1134" w:hanging="414"/>
        <w:jc w:val="both"/>
        <w:rPr>
          <w:rFonts w:ascii="Arial" w:hAnsi="Arial" w:cs="Arial"/>
          <w:sz w:val="20"/>
          <w:szCs w:val="20"/>
        </w:rPr>
      </w:pPr>
      <w:r w:rsidRPr="00B672AD">
        <w:rPr>
          <w:rFonts w:ascii="Arial" w:hAnsi="Arial" w:cs="Arial"/>
          <w:sz w:val="20"/>
          <w:szCs w:val="20"/>
        </w:rPr>
        <w:t xml:space="preserve">A qualquer tempo, mediante prévia comunicação ao CONTRATANTE, poderá ser admitida a substituição da garantia, observadas as modalidades (caução em dinheiro, fiança bancária ou seguro-garantia), previstas na legislação em vigor. </w:t>
      </w:r>
    </w:p>
    <w:p w14:paraId="4C763EDE" w14:textId="3F437FCD" w:rsidR="00813A01" w:rsidRDefault="00B672AD" w:rsidP="00797FB6">
      <w:pPr>
        <w:pStyle w:val="PargrafodaLista"/>
        <w:numPr>
          <w:ilvl w:val="1"/>
          <w:numId w:val="1"/>
        </w:numPr>
        <w:spacing w:line="276" w:lineRule="auto"/>
        <w:ind w:left="1134" w:hanging="414"/>
        <w:jc w:val="both"/>
        <w:rPr>
          <w:rFonts w:ascii="Arial" w:hAnsi="Arial" w:cs="Arial"/>
          <w:sz w:val="20"/>
          <w:szCs w:val="20"/>
        </w:rPr>
      </w:pPr>
      <w:r w:rsidRPr="00B672AD">
        <w:rPr>
          <w:rFonts w:ascii="Arial" w:hAnsi="Arial" w:cs="Arial"/>
          <w:sz w:val="20"/>
          <w:szCs w:val="20"/>
        </w:rPr>
        <w:t xml:space="preserve">A garantia será liberada após o perfeito cumprimento do Contrato, no prazo de até 30 dias, contados da data do seu vencimento, desde que devidamente comprovado que não há pendências contratuais de qualquer natureza, em especial aquelas envolvendo direitos trabalhistas do empregados abrangidos pelo contrato encerado, inclusive quanto às verbas rescisórias, se for o caso, devendo tal condição estar registrada no documento pertinente à garantia, caso </w:t>
      </w:r>
      <w:proofErr w:type="spellStart"/>
      <w:r w:rsidRPr="00B672AD">
        <w:rPr>
          <w:rFonts w:ascii="Arial" w:hAnsi="Arial" w:cs="Arial"/>
          <w:sz w:val="20"/>
          <w:szCs w:val="20"/>
        </w:rPr>
        <w:t>esta</w:t>
      </w:r>
      <w:proofErr w:type="spellEnd"/>
      <w:r w:rsidRPr="00B672AD">
        <w:rPr>
          <w:rFonts w:ascii="Arial" w:hAnsi="Arial" w:cs="Arial"/>
          <w:sz w:val="20"/>
          <w:szCs w:val="20"/>
        </w:rPr>
        <w:t xml:space="preserve"> se efetue nas modalidades de seguro-garantia e fiança bancária. </w:t>
      </w:r>
    </w:p>
    <w:p w14:paraId="304CB2EA" w14:textId="77777777" w:rsidR="00B80E6D" w:rsidRPr="00B80E6D" w:rsidRDefault="00B80E6D" w:rsidP="00B80E6D">
      <w:pPr>
        <w:pStyle w:val="PargrafodaLista"/>
        <w:spacing w:line="276" w:lineRule="auto"/>
        <w:ind w:left="1080"/>
        <w:jc w:val="both"/>
        <w:rPr>
          <w:rFonts w:ascii="Arial" w:hAnsi="Arial" w:cs="Arial"/>
          <w:sz w:val="20"/>
          <w:szCs w:val="20"/>
        </w:rPr>
      </w:pPr>
    </w:p>
    <w:p w14:paraId="6D1DCC0D" w14:textId="424972C4" w:rsidR="003C3E11" w:rsidRPr="004B2261" w:rsidRDefault="004D0C38" w:rsidP="00563896">
      <w:pPr>
        <w:pStyle w:val="PargrafodaLista"/>
        <w:numPr>
          <w:ilvl w:val="0"/>
          <w:numId w:val="1"/>
        </w:numPr>
        <w:spacing w:line="276" w:lineRule="auto"/>
        <w:jc w:val="both"/>
        <w:rPr>
          <w:rFonts w:ascii="Arial" w:hAnsi="Arial" w:cs="Arial"/>
          <w:b/>
          <w:bCs/>
          <w:sz w:val="20"/>
          <w:szCs w:val="20"/>
        </w:rPr>
      </w:pPr>
      <w:r w:rsidRPr="004B2261">
        <w:rPr>
          <w:rFonts w:ascii="Arial" w:hAnsi="Arial" w:cs="Arial"/>
          <w:b/>
          <w:bCs/>
          <w:sz w:val="20"/>
          <w:szCs w:val="20"/>
        </w:rPr>
        <w:t>DAS OBRIGAÇÕES DO CONTRATANTE</w:t>
      </w:r>
    </w:p>
    <w:p w14:paraId="5BA241F7" w14:textId="77777777" w:rsidR="00E064DC" w:rsidRPr="00E064DC" w:rsidRDefault="00E064DC" w:rsidP="00E064DC">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E064DC">
        <w:rPr>
          <w:rFonts w:eastAsiaTheme="minorHAnsi"/>
          <w:color w:val="auto"/>
          <w:kern w:val="2"/>
          <w:sz w:val="20"/>
          <w:szCs w:val="20"/>
          <w14:ligatures w14:val="standardContextual"/>
        </w:rPr>
        <w:t>Exigir o cumprimento de todas as obrigações assumidas pela PRETENSA CONTRATADA, de acordo com as cláusulas contratuais e os termos de sua proposta.</w:t>
      </w:r>
    </w:p>
    <w:p w14:paraId="7AC9988A" w14:textId="77777777" w:rsidR="00E064DC" w:rsidRPr="00E064DC" w:rsidRDefault="00E064DC" w:rsidP="00E064DC">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E064DC">
        <w:rPr>
          <w:rFonts w:eastAsiaTheme="minorHAnsi"/>
          <w:color w:val="auto"/>
          <w:kern w:val="2"/>
          <w:sz w:val="20"/>
          <w:szCs w:val="20"/>
          <w14:ligatures w14:val="standardContextual"/>
        </w:rPr>
        <w:t xml:space="preserve">Exercer a Fiscalização dos serviços por empregados especialmente designados; </w:t>
      </w:r>
    </w:p>
    <w:p w14:paraId="22EDD0FC" w14:textId="77777777" w:rsidR="00E064DC" w:rsidRPr="00E064DC" w:rsidRDefault="00E064DC" w:rsidP="00E064DC">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E064DC">
        <w:rPr>
          <w:rFonts w:eastAsiaTheme="minorHAnsi"/>
          <w:color w:val="auto"/>
          <w:kern w:val="2"/>
          <w:sz w:val="20"/>
          <w:szCs w:val="20"/>
          <w14:ligatures w14:val="standardContextual"/>
        </w:rPr>
        <w:t xml:space="preserve">Atestar através do Fiscal Técnico do Contrato as Notas Fiscais/ Fatura de Serviços correspondentes às etapas executadas, após a verificação da conformidade dos serviços, para efeito de pagamento; </w:t>
      </w:r>
    </w:p>
    <w:p w14:paraId="187707ED" w14:textId="77777777" w:rsidR="00E064DC" w:rsidRPr="00E064DC" w:rsidRDefault="00E064DC" w:rsidP="00E064DC">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E064DC">
        <w:rPr>
          <w:rFonts w:eastAsiaTheme="minorHAnsi"/>
          <w:color w:val="auto"/>
          <w:kern w:val="2"/>
          <w:sz w:val="20"/>
          <w:szCs w:val="20"/>
          <w14:ligatures w14:val="standardContextual"/>
        </w:rPr>
        <w:t>Rejeitar, no todo ou em parte, os serviços executados em desacordo com as respectivas especificações.</w:t>
      </w:r>
    </w:p>
    <w:p w14:paraId="1A689E0B" w14:textId="77777777" w:rsidR="00E064DC" w:rsidRDefault="00E064DC" w:rsidP="00E064DC">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E064DC">
        <w:rPr>
          <w:rFonts w:eastAsiaTheme="minorHAnsi"/>
          <w:color w:val="auto"/>
          <w:kern w:val="2"/>
          <w:sz w:val="20"/>
          <w:szCs w:val="20"/>
          <w14:ligatures w14:val="standardContextual"/>
        </w:rPr>
        <w:lastRenderedPageBreak/>
        <w:t xml:space="preserve">Efetuar o pagamento da Nota Fiscal/Fatura emitida pela PRETENSA CONTRATADA, desde que receba com antecedência mínima de 30 dias do vencimento daquela Nota Fiscal/Fatura e que a realização dos serviços esteja devidamente comprovada pelo setor competente e de acordo com o requerido neste Contrato; </w:t>
      </w:r>
    </w:p>
    <w:p w14:paraId="2B63019B" w14:textId="77777777" w:rsidR="00C11485" w:rsidRDefault="00E064DC" w:rsidP="00C11485">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C11485">
        <w:rPr>
          <w:rFonts w:eastAsiaTheme="minorHAnsi"/>
          <w:color w:val="auto"/>
          <w:kern w:val="2"/>
          <w:sz w:val="20"/>
          <w:szCs w:val="20"/>
          <w14:ligatures w14:val="standardContextual"/>
        </w:rPr>
        <w:t>Promover a infraestrutura necessária à prestação dos serviços, incluindo instalações sanitárias, vestiários com armários guarda-roupas, local para guarda dos materiais, equipamentos, ferramentas e utensílios e outras que se apresentarem necessárias.</w:t>
      </w:r>
    </w:p>
    <w:p w14:paraId="0782D127" w14:textId="13227158" w:rsidR="00E064DC" w:rsidRPr="00C11485" w:rsidRDefault="00E064DC" w:rsidP="00C11485">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C11485">
        <w:rPr>
          <w:rFonts w:eastAsiaTheme="minorHAnsi"/>
          <w:color w:val="auto"/>
          <w:kern w:val="2"/>
          <w:sz w:val="20"/>
          <w:szCs w:val="20"/>
          <w14:ligatures w14:val="standardContextual"/>
        </w:rPr>
        <w:t xml:space="preserve">Receber o preposto do CONTRATADO, devidamente identificados, devendo tomar as providências administrativas que garantam o livre desempenho de suas atividades. </w:t>
      </w:r>
    </w:p>
    <w:p w14:paraId="409E8D06" w14:textId="77777777" w:rsidR="00E064DC" w:rsidRPr="00E064DC" w:rsidRDefault="00E064DC" w:rsidP="00C11485">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E064DC">
        <w:rPr>
          <w:rFonts w:eastAsiaTheme="minorHAnsi"/>
          <w:color w:val="auto"/>
          <w:kern w:val="2"/>
          <w:sz w:val="20"/>
          <w:szCs w:val="20"/>
          <w14:ligatures w14:val="standardContextual"/>
        </w:rPr>
        <w:t xml:space="preserve">Cuidar para que os empregados do CONTRATADO somente recebam ordens para a execução de tarefas, do Preposto da empresa pretensa CONTRATADA. </w:t>
      </w:r>
    </w:p>
    <w:p w14:paraId="0A1332EB" w14:textId="77777777" w:rsidR="006A796D" w:rsidRDefault="00E064DC" w:rsidP="006A796D">
      <w:pPr>
        <w:pStyle w:val="Pargrafonum"/>
        <w:keepNext w:val="0"/>
        <w:keepLines w:val="0"/>
        <w:numPr>
          <w:ilvl w:val="1"/>
          <w:numId w:val="1"/>
        </w:numPr>
        <w:spacing w:before="0" w:after="0" w:line="276" w:lineRule="auto"/>
        <w:ind w:left="1134" w:hanging="414"/>
        <w:rPr>
          <w:rFonts w:eastAsiaTheme="minorHAnsi"/>
          <w:color w:val="auto"/>
          <w:kern w:val="2"/>
          <w:sz w:val="20"/>
          <w:szCs w:val="20"/>
          <w14:ligatures w14:val="standardContextual"/>
        </w:rPr>
      </w:pPr>
      <w:r w:rsidRPr="00E064DC">
        <w:rPr>
          <w:rFonts w:eastAsiaTheme="minorHAnsi"/>
          <w:color w:val="auto"/>
          <w:kern w:val="2"/>
          <w:sz w:val="20"/>
          <w:szCs w:val="20"/>
          <w14:ligatures w14:val="standardContextual"/>
        </w:rPr>
        <w:t>Notificar a PRETENSA CONTRATADA, por escrito, da aplicação de eventuais penalidades ou acerca de falhas ou irregularidades encontradas na execução dos serviços, fixando-lhe prazo para corrigi-las.</w:t>
      </w:r>
    </w:p>
    <w:p w14:paraId="2A1E7E0A" w14:textId="77777777" w:rsidR="006A796D" w:rsidRDefault="006A796D" w:rsidP="006A796D">
      <w:pPr>
        <w:pStyle w:val="Pargrafonum"/>
        <w:keepNext w:val="0"/>
        <w:keepLines w:val="0"/>
        <w:numPr>
          <w:ilvl w:val="0"/>
          <w:numId w:val="0"/>
        </w:numPr>
        <w:spacing w:before="0" w:after="0" w:line="276" w:lineRule="auto"/>
        <w:ind w:left="1134"/>
        <w:rPr>
          <w:rFonts w:eastAsiaTheme="minorHAnsi"/>
          <w:color w:val="auto"/>
          <w:kern w:val="2"/>
          <w:sz w:val="20"/>
          <w:szCs w:val="20"/>
          <w14:ligatures w14:val="standardContextual"/>
        </w:rPr>
      </w:pPr>
    </w:p>
    <w:p w14:paraId="57D2751B" w14:textId="77777777" w:rsidR="00110634" w:rsidRPr="00131D1A" w:rsidRDefault="006A796D" w:rsidP="006A796D">
      <w:pPr>
        <w:pStyle w:val="Pargrafonum"/>
        <w:keepNext w:val="0"/>
        <w:keepLines w:val="0"/>
        <w:numPr>
          <w:ilvl w:val="0"/>
          <w:numId w:val="1"/>
        </w:numPr>
        <w:spacing w:before="0" w:after="0" w:line="276" w:lineRule="auto"/>
        <w:rPr>
          <w:rFonts w:eastAsiaTheme="minorHAnsi"/>
          <w:b/>
          <w:bCs/>
          <w:color w:val="auto"/>
          <w:kern w:val="2"/>
          <w:sz w:val="20"/>
          <w:szCs w:val="20"/>
          <w14:ligatures w14:val="standardContextual"/>
        </w:rPr>
      </w:pPr>
      <w:r w:rsidRPr="00131D1A">
        <w:rPr>
          <w:rFonts w:eastAsiaTheme="minorHAnsi"/>
          <w:b/>
          <w:bCs/>
          <w:color w:val="auto"/>
          <w:kern w:val="2"/>
          <w:sz w:val="20"/>
          <w:szCs w:val="20"/>
          <w14:ligatures w14:val="standardContextual"/>
        </w:rPr>
        <w:t>DAS OBRIGAÇÕES DA CONTRATADA</w:t>
      </w:r>
    </w:p>
    <w:p w14:paraId="694A19B7" w14:textId="249B38F4"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Executar o objeto do contrato de acordo com todos os termos estabelecidos no Termo de Referência e</w:t>
      </w:r>
      <w:r w:rsidR="005F30C1">
        <w:rPr>
          <w:sz w:val="20"/>
          <w:szCs w:val="20"/>
        </w:rPr>
        <w:t xml:space="preserve"> negociação</w:t>
      </w:r>
      <w:r w:rsidR="00607C9C">
        <w:rPr>
          <w:sz w:val="20"/>
          <w:szCs w:val="20"/>
        </w:rPr>
        <w:t>, além dos</w:t>
      </w:r>
      <w:r w:rsidRPr="00131D1A">
        <w:rPr>
          <w:sz w:val="20"/>
          <w:szCs w:val="20"/>
        </w:rPr>
        <w:t xml:space="preserve"> demais documentos que amparam a contratação.</w:t>
      </w:r>
    </w:p>
    <w:p w14:paraId="5AC97C36" w14:textId="2F78301B"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 xml:space="preserve">Obedecer rigorosamente a todos os prazos </w:t>
      </w:r>
      <w:r w:rsidR="00607C9C">
        <w:rPr>
          <w:sz w:val="20"/>
          <w:szCs w:val="20"/>
        </w:rPr>
        <w:t>pactuados</w:t>
      </w:r>
      <w:r w:rsidRPr="00131D1A">
        <w:rPr>
          <w:sz w:val="20"/>
          <w:szCs w:val="20"/>
        </w:rPr>
        <w:t xml:space="preserve">; </w:t>
      </w:r>
    </w:p>
    <w:p w14:paraId="7EAF11AF"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 xml:space="preserve">Prestar os esclarecimentos que forem solicitados pelo CONTRATANTE e atender prontamente a eventuais solicitações/reclamações; </w:t>
      </w:r>
    </w:p>
    <w:p w14:paraId="1D466043"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 xml:space="preserve">Dispor-se a toda e qualquer fiscalização do CONTRATANTE, no tocante ao cumprimento dos serviços e prazos contratados; </w:t>
      </w:r>
    </w:p>
    <w:p w14:paraId="2FE79D38"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Prover todos os meios necessários à garantia da plena operacionalidade dos bens e serviços objeto do contrato;</w:t>
      </w:r>
    </w:p>
    <w:p w14:paraId="63872DA1"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Manter absoluto sigilo sobre todos os processos, rotinas, objetos, informações, documentos e quaisquer outros dados que venham a ser disponibilizados pelo CONTRATANTE à PRETENSA CONTRATADA, em razão da execução dos serviços contratados;</w:t>
      </w:r>
    </w:p>
    <w:p w14:paraId="53EE73D8"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 xml:space="preserve">Exercer suas atividades em conformidade com a legislação vigente; </w:t>
      </w:r>
    </w:p>
    <w:p w14:paraId="7DDF170E"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Não se utilizar direta ou indiretamente, por meio de seus fornecedores de produtos e serviços, de trabalho ilegal e/ou análogo ao escravo;</w:t>
      </w:r>
    </w:p>
    <w:p w14:paraId="7284825F"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 xml:space="preserve">Não se utilizar de práticas de discriminação negativa e limitativa para o acesso e manutenção do emprego, tais como por motivo de sexo, origem, raça, cor, condição física, religião, estado civil, idade, situação familiar, estado </w:t>
      </w:r>
      <w:proofErr w:type="gramStart"/>
      <w:r w:rsidRPr="00131D1A">
        <w:rPr>
          <w:sz w:val="20"/>
          <w:szCs w:val="20"/>
        </w:rPr>
        <w:t>gravídico, etc.</w:t>
      </w:r>
      <w:proofErr w:type="gramEnd"/>
      <w:r w:rsidRPr="00131D1A">
        <w:rPr>
          <w:sz w:val="20"/>
          <w:szCs w:val="20"/>
        </w:rPr>
        <w:t xml:space="preserve">; </w:t>
      </w:r>
    </w:p>
    <w:p w14:paraId="608A7451"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 xml:space="preserve">Proteger e preservar o meio ambiente, prevenindo práticas danosas e executando seus serviços em observância à legislação vigente, principalmente no que se refere aos crimes ambientais; </w:t>
      </w:r>
    </w:p>
    <w:p w14:paraId="3A9D205E"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 xml:space="preserve">Providenciar a imediata correção das deficiências apontadas pelo CONTRATANTE, quanto ao objeto do contrato. </w:t>
      </w:r>
    </w:p>
    <w:p w14:paraId="38EF80ED"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A PRETENSA CONTRATADA será responsável pelos danos de qualquer natureza que acarretar ao CONTRATANTE ou a terceiros em decorrência de negligência, imperícia ou imprudência por parte de seus empregados ou prepostos, na administração e execução dos serviços contratados, desde que devidamente comprovado.</w:t>
      </w:r>
    </w:p>
    <w:p w14:paraId="5731E893"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A PRETENSA CONTRATADA deverá cumprir durante toda a vigência do contrato a aplicação da metodologia proposta para a consecução de metas nos indicadores descritos no item 3.2.3.</w:t>
      </w:r>
    </w:p>
    <w:p w14:paraId="30B43F7F" w14:textId="31974E5F"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lastRenderedPageBreak/>
        <w:t>A PRETENSA CONTRATADA deverá disponibilizar ao CONTRATANTE o acompanhamento da evolução nos indicadores descritos no</w:t>
      </w:r>
      <w:r w:rsidR="00597F29">
        <w:rPr>
          <w:sz w:val="20"/>
          <w:szCs w:val="20"/>
        </w:rPr>
        <w:t>s</w:t>
      </w:r>
      <w:r w:rsidRPr="00131D1A">
        <w:rPr>
          <w:sz w:val="20"/>
          <w:szCs w:val="20"/>
        </w:rPr>
        <w:t xml:space="preserve"> ite</w:t>
      </w:r>
      <w:r w:rsidR="00597F29">
        <w:rPr>
          <w:sz w:val="20"/>
          <w:szCs w:val="20"/>
        </w:rPr>
        <w:t>ns</w:t>
      </w:r>
      <w:r w:rsidRPr="00131D1A">
        <w:rPr>
          <w:sz w:val="20"/>
          <w:szCs w:val="20"/>
        </w:rPr>
        <w:t xml:space="preserve"> </w:t>
      </w:r>
      <w:r w:rsidR="00597F29">
        <w:rPr>
          <w:sz w:val="20"/>
          <w:szCs w:val="20"/>
        </w:rPr>
        <w:t>4.5.6.1 a 4.5.6.4</w:t>
      </w:r>
      <w:r w:rsidRPr="00131D1A">
        <w:rPr>
          <w:sz w:val="20"/>
          <w:szCs w:val="20"/>
        </w:rPr>
        <w:t xml:space="preserve"> para fiscalização pelo menos uma vez a cada 15 dias.  </w:t>
      </w:r>
    </w:p>
    <w:p w14:paraId="0DF4BACA"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A PRETENSA CONTRATADA deverá realizar atualizações regulares do software sem custos adicionais, garantindo a continuidade do serviço.</w:t>
      </w:r>
    </w:p>
    <w:p w14:paraId="00AE8E16" w14:textId="77777777" w:rsidR="00131D1A" w:rsidRPr="00131D1A" w:rsidRDefault="00131D1A" w:rsidP="00131D1A">
      <w:pPr>
        <w:pStyle w:val="Pargrafonum"/>
        <w:keepNext w:val="0"/>
        <w:keepLines w:val="0"/>
        <w:numPr>
          <w:ilvl w:val="1"/>
          <w:numId w:val="1"/>
        </w:numPr>
        <w:spacing w:before="0" w:after="0" w:line="276" w:lineRule="auto"/>
        <w:ind w:left="1134" w:hanging="414"/>
        <w:rPr>
          <w:sz w:val="20"/>
          <w:szCs w:val="20"/>
        </w:rPr>
      </w:pPr>
      <w:r w:rsidRPr="00131D1A">
        <w:rPr>
          <w:sz w:val="20"/>
          <w:szCs w:val="20"/>
        </w:rPr>
        <w:t>A PRETENSA CONTRATADA deverá possuir planos de recuperação de desastres e backup com prazos especificados para restauração.</w:t>
      </w:r>
    </w:p>
    <w:p w14:paraId="330DAFAF" w14:textId="77777777" w:rsidR="0092130A" w:rsidRPr="00110634" w:rsidRDefault="0092130A" w:rsidP="0092130A">
      <w:pPr>
        <w:pStyle w:val="Pargrafonum"/>
        <w:keepNext w:val="0"/>
        <w:keepLines w:val="0"/>
        <w:numPr>
          <w:ilvl w:val="0"/>
          <w:numId w:val="0"/>
        </w:numPr>
        <w:spacing w:before="0" w:after="0" w:line="276" w:lineRule="auto"/>
        <w:ind w:left="720"/>
        <w:rPr>
          <w:rFonts w:eastAsiaTheme="minorHAnsi"/>
          <w:b/>
          <w:bCs/>
          <w:color w:val="auto"/>
          <w:kern w:val="2"/>
          <w:sz w:val="20"/>
          <w:szCs w:val="20"/>
          <w14:ligatures w14:val="standardContextual"/>
        </w:rPr>
      </w:pPr>
    </w:p>
    <w:p w14:paraId="3404FD02" w14:textId="2BA79475" w:rsidR="003C3E11" w:rsidRPr="00053061" w:rsidRDefault="003C3E11" w:rsidP="00563896">
      <w:pPr>
        <w:pStyle w:val="PargrafodaLista"/>
        <w:numPr>
          <w:ilvl w:val="0"/>
          <w:numId w:val="1"/>
        </w:numPr>
        <w:spacing w:line="276" w:lineRule="auto"/>
        <w:jc w:val="both"/>
        <w:rPr>
          <w:rFonts w:ascii="Arial" w:hAnsi="Arial" w:cs="Arial"/>
          <w:b/>
          <w:sz w:val="20"/>
          <w:szCs w:val="20"/>
        </w:rPr>
      </w:pPr>
      <w:r w:rsidRPr="00053061">
        <w:rPr>
          <w:rFonts w:ascii="Arial" w:hAnsi="Arial" w:cs="Arial"/>
          <w:b/>
          <w:sz w:val="20"/>
          <w:szCs w:val="20"/>
        </w:rPr>
        <w:t>PERFIS E QUALIFICAÇÃO DOS PROFISSIONAIS DA CONTRATADA</w:t>
      </w:r>
    </w:p>
    <w:p w14:paraId="2353BFBC" w14:textId="6AD20992" w:rsidR="00B60620" w:rsidRPr="00B60620" w:rsidRDefault="00B60620" w:rsidP="00B60620">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Pr="00B60620">
        <w:rPr>
          <w:rFonts w:ascii="Arial" w:hAnsi="Arial" w:cs="Arial"/>
          <w:sz w:val="20"/>
          <w:szCs w:val="20"/>
        </w:rPr>
        <w:t xml:space="preserve">Para execução dos serviços contratados, a CONTRATADA se obriga a alocar profissionais com perfis e qualificações adequados e em quantidade suficiente à plena execução das atividades, considerando a natureza e a qualidade exigida das entregas, além do esforço de trabalho previsto. </w:t>
      </w:r>
    </w:p>
    <w:p w14:paraId="2189AD2D" w14:textId="67024F31" w:rsidR="00053061" w:rsidRDefault="00B60620">
      <w:pPr>
        <w:pStyle w:val="PargrafodaLista"/>
        <w:numPr>
          <w:ilvl w:val="1"/>
          <w:numId w:val="1"/>
        </w:numPr>
        <w:spacing w:line="276" w:lineRule="auto"/>
        <w:ind w:left="1134" w:hanging="414"/>
        <w:jc w:val="both"/>
        <w:rPr>
          <w:rFonts w:ascii="Arial" w:hAnsi="Arial" w:cs="Arial"/>
          <w:sz w:val="20"/>
          <w:szCs w:val="20"/>
        </w:rPr>
      </w:pPr>
      <w:r w:rsidRPr="00B60620">
        <w:rPr>
          <w:rFonts w:ascii="Arial" w:hAnsi="Arial" w:cs="Arial"/>
          <w:sz w:val="20"/>
          <w:szCs w:val="20"/>
        </w:rPr>
        <w:t xml:space="preserve"> Os perfis e as qualificações dos profissionais que a CONTRATADA deverá alocar para a prestação dos serviços estão especificados no Anexo </w:t>
      </w:r>
      <w:r w:rsidR="006F1A35">
        <w:rPr>
          <w:rFonts w:ascii="Arial" w:hAnsi="Arial" w:cs="Arial"/>
          <w:sz w:val="20"/>
          <w:szCs w:val="20"/>
        </w:rPr>
        <w:t>X</w:t>
      </w:r>
      <w:r w:rsidRPr="00B60620">
        <w:rPr>
          <w:rFonts w:ascii="Arial" w:hAnsi="Arial" w:cs="Arial"/>
          <w:sz w:val="20"/>
          <w:szCs w:val="20"/>
        </w:rPr>
        <w:t>I</w:t>
      </w:r>
      <w:r w:rsidR="00A6076C">
        <w:rPr>
          <w:rFonts w:ascii="Arial" w:hAnsi="Arial" w:cs="Arial"/>
          <w:sz w:val="20"/>
          <w:szCs w:val="20"/>
        </w:rPr>
        <w:t>I</w:t>
      </w:r>
      <w:r w:rsidRPr="00B60620">
        <w:rPr>
          <w:rFonts w:ascii="Arial" w:hAnsi="Arial" w:cs="Arial"/>
          <w:sz w:val="20"/>
          <w:szCs w:val="20"/>
        </w:rPr>
        <w:t>I - Perfis e Qualificações dos Profissionais</w:t>
      </w:r>
      <w:r w:rsidR="00053061">
        <w:rPr>
          <w:rFonts w:ascii="Arial" w:hAnsi="Arial" w:cs="Arial"/>
          <w:sz w:val="20"/>
          <w:szCs w:val="20"/>
        </w:rPr>
        <w:t>.</w:t>
      </w:r>
    </w:p>
    <w:p w14:paraId="1CAAAE8D" w14:textId="5EA4FCFD" w:rsidR="00B60620" w:rsidRPr="00B60620" w:rsidRDefault="00B60620">
      <w:pPr>
        <w:pStyle w:val="PargrafodaLista"/>
        <w:numPr>
          <w:ilvl w:val="1"/>
          <w:numId w:val="1"/>
        </w:numPr>
        <w:spacing w:line="276" w:lineRule="auto"/>
        <w:ind w:left="1134" w:hanging="414"/>
        <w:jc w:val="both"/>
        <w:rPr>
          <w:rFonts w:ascii="Arial" w:hAnsi="Arial" w:cs="Arial"/>
          <w:sz w:val="20"/>
          <w:szCs w:val="20"/>
        </w:rPr>
      </w:pPr>
      <w:r w:rsidRPr="00B60620">
        <w:rPr>
          <w:rFonts w:ascii="Arial" w:hAnsi="Arial" w:cs="Arial"/>
          <w:sz w:val="20"/>
          <w:szCs w:val="20"/>
        </w:rPr>
        <w:t xml:space="preserve"> A CONTRATADA deverá organizar a equipe de trabalho alocada na execução do Contrato considerando a participação ativa de, pelo menos, 1 (um) Gerente de Contrato, 1 (um) Gerente de Projeto e todos os líderes, de acordo com as fases implementação e fase de sustentação especificados no Anexo </w:t>
      </w:r>
      <w:r w:rsidR="006F1A35">
        <w:rPr>
          <w:rFonts w:ascii="Arial" w:hAnsi="Arial" w:cs="Arial"/>
          <w:sz w:val="20"/>
          <w:szCs w:val="20"/>
        </w:rPr>
        <w:t>X</w:t>
      </w:r>
      <w:r w:rsidR="00A6076C">
        <w:rPr>
          <w:rFonts w:ascii="Arial" w:hAnsi="Arial" w:cs="Arial"/>
          <w:sz w:val="20"/>
          <w:szCs w:val="20"/>
        </w:rPr>
        <w:t>I</w:t>
      </w:r>
      <w:r w:rsidRPr="00B60620">
        <w:rPr>
          <w:rFonts w:ascii="Arial" w:hAnsi="Arial" w:cs="Arial"/>
          <w:sz w:val="20"/>
          <w:szCs w:val="20"/>
        </w:rPr>
        <w:t xml:space="preserve">II - Perfis e Qualificações dos Profissionais. </w:t>
      </w:r>
    </w:p>
    <w:p w14:paraId="4B4BED67" w14:textId="7A8A6F37" w:rsidR="00053061" w:rsidRDefault="00B60620" w:rsidP="00053061">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Pr="00B60620">
        <w:rPr>
          <w:rFonts w:ascii="Arial" w:hAnsi="Arial" w:cs="Arial"/>
          <w:sz w:val="20"/>
          <w:szCs w:val="20"/>
        </w:rPr>
        <w:t xml:space="preserve">A CONTRATADA deverá garantir a continuidade da prestação dos serviços, independentemente do motivo da ausência dos profissionais alocados, substituindo-os por profissionais que atendam aos perfis e qualificações, especificados no Anexo </w:t>
      </w:r>
      <w:r w:rsidR="00221E10">
        <w:rPr>
          <w:rFonts w:ascii="Arial" w:hAnsi="Arial" w:cs="Arial"/>
          <w:sz w:val="20"/>
          <w:szCs w:val="20"/>
        </w:rPr>
        <w:t>X</w:t>
      </w:r>
      <w:r w:rsidRPr="00B60620">
        <w:rPr>
          <w:rFonts w:ascii="Arial" w:hAnsi="Arial" w:cs="Arial"/>
          <w:sz w:val="20"/>
          <w:szCs w:val="20"/>
        </w:rPr>
        <w:t>I</w:t>
      </w:r>
      <w:r w:rsidR="00A6076C">
        <w:rPr>
          <w:rFonts w:ascii="Arial" w:hAnsi="Arial" w:cs="Arial"/>
          <w:sz w:val="20"/>
          <w:szCs w:val="20"/>
        </w:rPr>
        <w:t>I</w:t>
      </w:r>
      <w:r w:rsidRPr="00B60620">
        <w:rPr>
          <w:rFonts w:ascii="Arial" w:hAnsi="Arial" w:cs="Arial"/>
          <w:sz w:val="20"/>
          <w:szCs w:val="20"/>
        </w:rPr>
        <w:t xml:space="preserve">I - Perfis e Qualificações dos Profissionais, exigidos para realização das atividades e/ou entregas. </w:t>
      </w:r>
    </w:p>
    <w:p w14:paraId="3F4EE4FD" w14:textId="77777777" w:rsidR="00053061" w:rsidRDefault="00B60620" w:rsidP="00053061">
      <w:pPr>
        <w:pStyle w:val="PargrafodaLista"/>
        <w:numPr>
          <w:ilvl w:val="2"/>
          <w:numId w:val="1"/>
        </w:numPr>
        <w:spacing w:line="276" w:lineRule="auto"/>
        <w:jc w:val="both"/>
        <w:rPr>
          <w:rFonts w:ascii="Arial" w:hAnsi="Arial" w:cs="Arial"/>
          <w:sz w:val="20"/>
          <w:szCs w:val="20"/>
        </w:rPr>
      </w:pPr>
      <w:r w:rsidRPr="00053061">
        <w:rPr>
          <w:rFonts w:ascii="Arial" w:hAnsi="Arial" w:cs="Arial"/>
          <w:sz w:val="20"/>
          <w:szCs w:val="20"/>
        </w:rPr>
        <w:t xml:space="preserve">No prazo de 20 (vinte) dias corridos para os casos de afastamentos não previstos. </w:t>
      </w:r>
    </w:p>
    <w:p w14:paraId="5F1FD6D3" w14:textId="6A1B95CE" w:rsidR="00B60620" w:rsidRPr="00053061" w:rsidRDefault="00B60620" w:rsidP="00053061">
      <w:pPr>
        <w:pStyle w:val="PargrafodaLista"/>
        <w:numPr>
          <w:ilvl w:val="2"/>
          <w:numId w:val="1"/>
        </w:numPr>
        <w:spacing w:line="276" w:lineRule="auto"/>
        <w:jc w:val="both"/>
        <w:rPr>
          <w:rFonts w:ascii="Arial" w:hAnsi="Arial" w:cs="Arial"/>
          <w:sz w:val="20"/>
          <w:szCs w:val="20"/>
        </w:rPr>
      </w:pPr>
      <w:r w:rsidRPr="00053061">
        <w:rPr>
          <w:rFonts w:ascii="Arial" w:hAnsi="Arial" w:cs="Arial"/>
          <w:sz w:val="20"/>
          <w:szCs w:val="20"/>
        </w:rPr>
        <w:t xml:space="preserve">De forma antecipada, para os casos de afastamentos previstos tais como férias, licenças, demissões, treinamentos etc., de modo a possibilitar o repasse de conhecimentos sem haver interrupção na prestação dos serviços. </w:t>
      </w:r>
    </w:p>
    <w:p w14:paraId="107BD9D5" w14:textId="77777777" w:rsidR="00B60620" w:rsidRPr="001A147F" w:rsidRDefault="00B60620" w:rsidP="006B3444">
      <w:pPr>
        <w:pStyle w:val="PargrafodaLista"/>
        <w:spacing w:line="276" w:lineRule="auto"/>
        <w:jc w:val="both"/>
        <w:rPr>
          <w:rFonts w:ascii="Arial" w:hAnsi="Arial" w:cs="Arial"/>
          <w:sz w:val="20"/>
          <w:szCs w:val="20"/>
        </w:rPr>
      </w:pPr>
    </w:p>
    <w:p w14:paraId="3B7B15F5" w14:textId="77777777" w:rsidR="001153F7" w:rsidRPr="00053061" w:rsidRDefault="007F51DA" w:rsidP="001153F7">
      <w:pPr>
        <w:pStyle w:val="PargrafodaLista"/>
        <w:numPr>
          <w:ilvl w:val="0"/>
          <w:numId w:val="1"/>
        </w:numPr>
        <w:spacing w:line="276" w:lineRule="auto"/>
        <w:jc w:val="both"/>
        <w:rPr>
          <w:rFonts w:ascii="Arial" w:hAnsi="Arial" w:cs="Arial"/>
          <w:b/>
          <w:bCs/>
          <w:sz w:val="20"/>
          <w:szCs w:val="20"/>
        </w:rPr>
      </w:pPr>
      <w:r w:rsidRPr="00053061">
        <w:rPr>
          <w:rFonts w:ascii="Arial" w:hAnsi="Arial" w:cs="Arial"/>
          <w:b/>
          <w:bCs/>
          <w:sz w:val="20"/>
          <w:szCs w:val="20"/>
        </w:rPr>
        <w:t xml:space="preserve">DAS </w:t>
      </w:r>
      <w:r w:rsidR="00A03310" w:rsidRPr="00053061">
        <w:rPr>
          <w:rFonts w:ascii="Arial" w:hAnsi="Arial" w:cs="Arial"/>
          <w:b/>
          <w:bCs/>
          <w:sz w:val="20"/>
          <w:szCs w:val="20"/>
        </w:rPr>
        <w:t>SANÇÕES</w:t>
      </w:r>
    </w:p>
    <w:p w14:paraId="1F1CF846" w14:textId="2493218E" w:rsidR="001153F7" w:rsidRPr="001153F7" w:rsidRDefault="001153F7" w:rsidP="001153F7">
      <w:pPr>
        <w:pStyle w:val="PargrafodaLista"/>
        <w:numPr>
          <w:ilvl w:val="1"/>
          <w:numId w:val="1"/>
        </w:numPr>
        <w:spacing w:line="276" w:lineRule="auto"/>
        <w:jc w:val="both"/>
        <w:rPr>
          <w:rFonts w:ascii="Arial" w:hAnsi="Arial" w:cs="Arial"/>
          <w:sz w:val="20"/>
          <w:szCs w:val="20"/>
        </w:rPr>
      </w:pPr>
      <w:r w:rsidRPr="001153F7">
        <w:rPr>
          <w:rFonts w:ascii="Arial" w:hAnsi="Arial" w:cs="Arial"/>
          <w:sz w:val="20"/>
          <w:szCs w:val="20"/>
        </w:rPr>
        <w:t>Pela inexecução total ou parcial do objeto, o Banco poderá, garantido o contraditório e a ampla defesa, sem prejuízo das demais cominações previstas no Termo de Referência e na minuta do contrato:</w:t>
      </w:r>
    </w:p>
    <w:p w14:paraId="3DD4AF78" w14:textId="77777777" w:rsidR="001153F7" w:rsidRPr="001153F7" w:rsidRDefault="001153F7" w:rsidP="00990CBF">
      <w:pPr>
        <w:pStyle w:val="PargrafodaLista"/>
        <w:spacing w:line="276" w:lineRule="auto"/>
        <w:ind w:firstLine="360"/>
        <w:jc w:val="both"/>
        <w:rPr>
          <w:rFonts w:ascii="Arial" w:hAnsi="Arial" w:cs="Arial"/>
          <w:sz w:val="20"/>
          <w:szCs w:val="20"/>
        </w:rPr>
      </w:pPr>
      <w:r w:rsidRPr="001153F7">
        <w:rPr>
          <w:rFonts w:ascii="Arial" w:hAnsi="Arial" w:cs="Arial"/>
          <w:sz w:val="20"/>
          <w:szCs w:val="20"/>
        </w:rPr>
        <w:t>I – Advertência;</w:t>
      </w:r>
    </w:p>
    <w:p w14:paraId="2ADFFED8" w14:textId="77777777" w:rsidR="001153F7" w:rsidRPr="001153F7" w:rsidRDefault="001153F7" w:rsidP="00990CBF">
      <w:pPr>
        <w:pStyle w:val="PargrafodaLista"/>
        <w:spacing w:line="276" w:lineRule="auto"/>
        <w:ind w:firstLine="360"/>
        <w:jc w:val="both"/>
        <w:rPr>
          <w:rFonts w:ascii="Arial" w:hAnsi="Arial" w:cs="Arial"/>
          <w:sz w:val="20"/>
          <w:szCs w:val="20"/>
        </w:rPr>
      </w:pPr>
      <w:r w:rsidRPr="001153F7">
        <w:rPr>
          <w:rFonts w:ascii="Arial" w:hAnsi="Arial" w:cs="Arial"/>
          <w:sz w:val="20"/>
          <w:szCs w:val="20"/>
        </w:rPr>
        <w:t>II – Multa de:</w:t>
      </w:r>
    </w:p>
    <w:p w14:paraId="3780194F" w14:textId="77777777" w:rsidR="001153F7" w:rsidRPr="001153F7" w:rsidRDefault="001153F7" w:rsidP="00990CBF">
      <w:pPr>
        <w:pStyle w:val="PargrafodaLista"/>
        <w:spacing w:line="276" w:lineRule="auto"/>
        <w:ind w:firstLine="360"/>
        <w:jc w:val="both"/>
        <w:rPr>
          <w:rFonts w:ascii="Arial" w:hAnsi="Arial" w:cs="Arial"/>
          <w:sz w:val="20"/>
          <w:szCs w:val="20"/>
        </w:rPr>
      </w:pPr>
      <w:r w:rsidRPr="001153F7">
        <w:rPr>
          <w:rFonts w:ascii="Arial" w:hAnsi="Arial" w:cs="Arial"/>
          <w:sz w:val="20"/>
          <w:szCs w:val="20"/>
        </w:rPr>
        <w:t>a) 0,08% por ocorrência verificada antes da emissão do Termo de Aceitação Definitiva da Solução (TADS), aplicável sobre o preço total do serviço de implantação do Contrato, pela reincidência do fato causador de uma advertência na forma prevista do item 22;</w:t>
      </w:r>
    </w:p>
    <w:p w14:paraId="68482790" w14:textId="77777777" w:rsidR="001153F7" w:rsidRPr="001153F7" w:rsidRDefault="001153F7" w:rsidP="00990CBF">
      <w:pPr>
        <w:pStyle w:val="PargrafodaLista"/>
        <w:spacing w:line="276" w:lineRule="auto"/>
        <w:ind w:firstLine="360"/>
        <w:jc w:val="both"/>
        <w:rPr>
          <w:rFonts w:ascii="Arial" w:hAnsi="Arial" w:cs="Arial"/>
          <w:sz w:val="20"/>
          <w:szCs w:val="20"/>
        </w:rPr>
      </w:pPr>
      <w:r w:rsidRPr="001153F7">
        <w:rPr>
          <w:rFonts w:ascii="Arial" w:hAnsi="Arial" w:cs="Arial"/>
          <w:sz w:val="20"/>
          <w:szCs w:val="20"/>
        </w:rPr>
        <w:t>b) 0,08% por ocorrência verificada após a emissão do TADS, aplicável pela reincidência do fato causador de uma dada advertência, aplicável sobre o valor mensal pago dos serviços de: suporte e manutenção de licenças, manutenção evolutiva e sustentação;</w:t>
      </w:r>
    </w:p>
    <w:p w14:paraId="567EC39C" w14:textId="77777777" w:rsidR="001153F7" w:rsidRPr="001153F7" w:rsidRDefault="001153F7" w:rsidP="00990CBF">
      <w:pPr>
        <w:pStyle w:val="PargrafodaLista"/>
        <w:spacing w:line="276" w:lineRule="auto"/>
        <w:ind w:firstLine="360"/>
        <w:jc w:val="both"/>
        <w:rPr>
          <w:rFonts w:ascii="Arial" w:hAnsi="Arial" w:cs="Arial"/>
          <w:sz w:val="20"/>
          <w:szCs w:val="20"/>
        </w:rPr>
      </w:pPr>
      <w:r w:rsidRPr="001153F7">
        <w:rPr>
          <w:rFonts w:ascii="Arial" w:hAnsi="Arial" w:cs="Arial"/>
          <w:sz w:val="20"/>
          <w:szCs w:val="20"/>
        </w:rPr>
        <w:t>c) 2%, aplicável sobre o preço global contratado, quando se verificar a ocorrência faltosa, nas demais violações ou descumprimentos de cláusula(s) ou condição(</w:t>
      </w:r>
      <w:proofErr w:type="spellStart"/>
      <w:r w:rsidRPr="001153F7">
        <w:rPr>
          <w:rFonts w:ascii="Arial" w:hAnsi="Arial" w:cs="Arial"/>
          <w:sz w:val="20"/>
          <w:szCs w:val="20"/>
        </w:rPr>
        <w:t>ões</w:t>
      </w:r>
      <w:proofErr w:type="spellEnd"/>
      <w:r w:rsidRPr="001153F7">
        <w:rPr>
          <w:rFonts w:ascii="Arial" w:hAnsi="Arial" w:cs="Arial"/>
          <w:sz w:val="20"/>
          <w:szCs w:val="20"/>
        </w:rPr>
        <w:t>) estipulada(s) no Contrato;</w:t>
      </w:r>
    </w:p>
    <w:p w14:paraId="532D2E3A" w14:textId="77777777" w:rsidR="001153F7" w:rsidRPr="001153F7" w:rsidRDefault="001153F7" w:rsidP="00990CBF">
      <w:pPr>
        <w:pStyle w:val="PargrafodaLista"/>
        <w:spacing w:line="276" w:lineRule="auto"/>
        <w:ind w:firstLine="360"/>
        <w:jc w:val="both"/>
        <w:rPr>
          <w:rFonts w:ascii="Arial" w:hAnsi="Arial" w:cs="Arial"/>
          <w:sz w:val="20"/>
          <w:szCs w:val="20"/>
        </w:rPr>
      </w:pPr>
      <w:r w:rsidRPr="001153F7">
        <w:rPr>
          <w:rFonts w:ascii="Arial" w:hAnsi="Arial" w:cs="Arial"/>
          <w:sz w:val="20"/>
          <w:szCs w:val="20"/>
        </w:rPr>
        <w:t>d) 10%, aplicável sobre o preço global contratado, em caso de inexecução total do Contrato.</w:t>
      </w:r>
    </w:p>
    <w:p w14:paraId="017DA37D" w14:textId="77777777" w:rsidR="00A12CE4" w:rsidRDefault="001153F7" w:rsidP="00A12CE4">
      <w:pPr>
        <w:pStyle w:val="PargrafodaLista"/>
        <w:spacing w:line="276" w:lineRule="auto"/>
        <w:ind w:firstLine="360"/>
        <w:jc w:val="both"/>
        <w:rPr>
          <w:rFonts w:ascii="Arial" w:hAnsi="Arial" w:cs="Arial"/>
          <w:sz w:val="20"/>
          <w:szCs w:val="20"/>
        </w:rPr>
      </w:pPr>
      <w:r w:rsidRPr="001153F7">
        <w:rPr>
          <w:rFonts w:ascii="Arial" w:hAnsi="Arial" w:cs="Arial"/>
          <w:sz w:val="20"/>
          <w:szCs w:val="20"/>
        </w:rPr>
        <w:t>III - Suspensão do direito de contratar com o Banco pelo prazo de até 2 anos;</w:t>
      </w:r>
    </w:p>
    <w:p w14:paraId="244CF906" w14:textId="77777777" w:rsidR="00A12CE4" w:rsidRDefault="001153F7">
      <w:pPr>
        <w:pStyle w:val="PargrafodaLista"/>
        <w:numPr>
          <w:ilvl w:val="1"/>
          <w:numId w:val="1"/>
        </w:numPr>
        <w:spacing w:line="276" w:lineRule="auto"/>
        <w:jc w:val="both"/>
        <w:rPr>
          <w:rFonts w:ascii="Arial" w:hAnsi="Arial" w:cs="Arial"/>
          <w:sz w:val="20"/>
          <w:szCs w:val="20"/>
        </w:rPr>
      </w:pPr>
      <w:r w:rsidRPr="00A12CE4">
        <w:rPr>
          <w:rFonts w:ascii="Arial" w:hAnsi="Arial" w:cs="Arial"/>
          <w:sz w:val="20"/>
          <w:szCs w:val="20"/>
        </w:rPr>
        <w:lastRenderedPageBreak/>
        <w:t>O atraso na entrega do produto superior a 30 dias consecutivos, poderá ensejar, a exclusivo critério do Banco, a rescisão do Contrato.</w:t>
      </w:r>
    </w:p>
    <w:p w14:paraId="67A08EF4" w14:textId="77777777" w:rsidR="00E53512" w:rsidRDefault="001153F7" w:rsidP="00E53512">
      <w:pPr>
        <w:pStyle w:val="PargrafodaLista"/>
        <w:numPr>
          <w:ilvl w:val="1"/>
          <w:numId w:val="1"/>
        </w:numPr>
        <w:spacing w:line="276" w:lineRule="auto"/>
        <w:jc w:val="both"/>
        <w:rPr>
          <w:rFonts w:ascii="Arial" w:hAnsi="Arial" w:cs="Arial"/>
          <w:sz w:val="20"/>
          <w:szCs w:val="20"/>
        </w:rPr>
      </w:pPr>
      <w:r w:rsidRPr="00A12CE4">
        <w:rPr>
          <w:rFonts w:ascii="Arial" w:hAnsi="Arial" w:cs="Arial"/>
          <w:sz w:val="20"/>
          <w:szCs w:val="20"/>
        </w:rPr>
        <w:t>A rescisão do contrato provocada pela pretensa CONTRATADA implicará, de pleno direito, a cobrança pelo Banco de multa equivalente a 10% do valor total contratado.</w:t>
      </w:r>
    </w:p>
    <w:p w14:paraId="6E6B487C" w14:textId="77777777" w:rsidR="00E53512" w:rsidRDefault="001153F7">
      <w:pPr>
        <w:pStyle w:val="PargrafodaLista"/>
        <w:numPr>
          <w:ilvl w:val="1"/>
          <w:numId w:val="1"/>
        </w:numPr>
        <w:spacing w:line="276" w:lineRule="auto"/>
        <w:jc w:val="both"/>
        <w:rPr>
          <w:rFonts w:ascii="Arial" w:hAnsi="Arial" w:cs="Arial"/>
          <w:sz w:val="20"/>
          <w:szCs w:val="20"/>
        </w:rPr>
      </w:pPr>
      <w:r w:rsidRPr="00E53512">
        <w:rPr>
          <w:rFonts w:ascii="Arial" w:hAnsi="Arial" w:cs="Arial"/>
          <w:sz w:val="20"/>
          <w:szCs w:val="20"/>
        </w:rPr>
        <w:t>Nenhuma penalidade será aplicada pelo Banco sem o devido processo administrativo, assegurado o contraditório e a ampla defesa, no prazo de cinco dias úteis.</w:t>
      </w:r>
    </w:p>
    <w:p w14:paraId="4C2B6E39" w14:textId="77777777" w:rsidR="00E53512" w:rsidRDefault="001153F7">
      <w:pPr>
        <w:pStyle w:val="PargrafodaLista"/>
        <w:numPr>
          <w:ilvl w:val="1"/>
          <w:numId w:val="1"/>
        </w:numPr>
        <w:spacing w:line="276" w:lineRule="auto"/>
        <w:jc w:val="both"/>
        <w:rPr>
          <w:rFonts w:ascii="Arial" w:hAnsi="Arial" w:cs="Arial"/>
          <w:sz w:val="20"/>
          <w:szCs w:val="20"/>
        </w:rPr>
      </w:pPr>
      <w:r w:rsidRPr="00E53512">
        <w:rPr>
          <w:rFonts w:ascii="Arial" w:hAnsi="Arial" w:cs="Arial"/>
          <w:sz w:val="20"/>
          <w:szCs w:val="20"/>
        </w:rPr>
        <w:t>A multa poderá ser aplicada cumulativamente com as demais sanções, não terá caráter compensatório e a sua cobrança, facultada a defesa prévia, não isentará a obrigação de indenizar eventuais perdas e danos.</w:t>
      </w:r>
    </w:p>
    <w:p w14:paraId="00DC206B" w14:textId="77777777" w:rsidR="00E53512" w:rsidRDefault="001153F7">
      <w:pPr>
        <w:pStyle w:val="PargrafodaLista"/>
        <w:numPr>
          <w:ilvl w:val="1"/>
          <w:numId w:val="1"/>
        </w:numPr>
        <w:spacing w:line="276" w:lineRule="auto"/>
        <w:jc w:val="both"/>
        <w:rPr>
          <w:rFonts w:ascii="Arial" w:hAnsi="Arial" w:cs="Arial"/>
          <w:sz w:val="20"/>
          <w:szCs w:val="20"/>
        </w:rPr>
      </w:pPr>
      <w:r w:rsidRPr="00E53512">
        <w:rPr>
          <w:rFonts w:ascii="Arial" w:hAnsi="Arial" w:cs="Arial"/>
          <w:sz w:val="20"/>
          <w:szCs w:val="20"/>
        </w:rPr>
        <w:t>O valor das multas apurado, após o processo administrativo, será descontado dos pagamentos eventualmente devidos ao Banco.</w:t>
      </w:r>
    </w:p>
    <w:p w14:paraId="523E8823" w14:textId="46084FD3" w:rsidR="0018706E" w:rsidRDefault="001153F7">
      <w:pPr>
        <w:pStyle w:val="PargrafodaLista"/>
        <w:numPr>
          <w:ilvl w:val="1"/>
          <w:numId w:val="1"/>
        </w:numPr>
        <w:spacing w:line="276" w:lineRule="auto"/>
        <w:jc w:val="both"/>
        <w:rPr>
          <w:rFonts w:ascii="Arial" w:hAnsi="Arial" w:cs="Arial"/>
          <w:sz w:val="20"/>
          <w:szCs w:val="20"/>
        </w:rPr>
      </w:pPr>
      <w:r w:rsidRPr="0018706E">
        <w:rPr>
          <w:rFonts w:ascii="Arial" w:hAnsi="Arial" w:cs="Arial"/>
          <w:sz w:val="20"/>
          <w:szCs w:val="20"/>
        </w:rPr>
        <w:t>Inexistindo pagamento devido ao Banco, ou sendo este insuficiente, caberá à parte contrária efetuar o pagamento do que for devido, no prazo máximo de 10 dias consecutivos,</w:t>
      </w:r>
      <w:r w:rsidR="00B11567">
        <w:rPr>
          <w:rFonts w:ascii="Arial" w:hAnsi="Arial" w:cs="Arial"/>
          <w:sz w:val="20"/>
          <w:szCs w:val="20"/>
        </w:rPr>
        <w:t xml:space="preserve"> </w:t>
      </w:r>
      <w:r w:rsidRPr="0018706E">
        <w:rPr>
          <w:rFonts w:ascii="Arial" w:hAnsi="Arial" w:cs="Arial"/>
          <w:sz w:val="20"/>
          <w:szCs w:val="20"/>
        </w:rPr>
        <w:t>contados da data da comunicação de confirmação da multa, em depósito em conta corrente própria em nome do Banco.</w:t>
      </w:r>
    </w:p>
    <w:p w14:paraId="6B135504" w14:textId="0EE139D2" w:rsidR="002253B2" w:rsidRDefault="001153F7" w:rsidP="00713718">
      <w:pPr>
        <w:pStyle w:val="PargrafodaLista"/>
        <w:numPr>
          <w:ilvl w:val="1"/>
          <w:numId w:val="1"/>
        </w:numPr>
        <w:spacing w:line="276" w:lineRule="auto"/>
        <w:jc w:val="both"/>
        <w:rPr>
          <w:rFonts w:ascii="Arial" w:hAnsi="Arial" w:cs="Arial"/>
          <w:sz w:val="20"/>
          <w:szCs w:val="20"/>
        </w:rPr>
      </w:pPr>
      <w:r w:rsidRPr="0018706E">
        <w:rPr>
          <w:rFonts w:ascii="Arial" w:hAnsi="Arial" w:cs="Arial"/>
          <w:sz w:val="20"/>
          <w:szCs w:val="20"/>
        </w:rPr>
        <w:t>Em não se realizando o pagamento nos termos definidos no item acima, far-se-á a sua cobrança judicialmente</w:t>
      </w:r>
      <w:r w:rsidR="00713718">
        <w:rPr>
          <w:rFonts w:ascii="Arial" w:hAnsi="Arial" w:cs="Arial"/>
          <w:sz w:val="20"/>
          <w:szCs w:val="20"/>
        </w:rPr>
        <w:t>.</w:t>
      </w:r>
    </w:p>
    <w:p w14:paraId="04B43D1D" w14:textId="77777777" w:rsidR="00713718" w:rsidRDefault="00713718" w:rsidP="00713718">
      <w:pPr>
        <w:pStyle w:val="PargrafodaLista"/>
        <w:spacing w:line="276" w:lineRule="auto"/>
        <w:ind w:left="1080"/>
        <w:jc w:val="both"/>
        <w:rPr>
          <w:rFonts w:ascii="Arial" w:hAnsi="Arial" w:cs="Arial"/>
          <w:sz w:val="20"/>
          <w:szCs w:val="20"/>
        </w:rPr>
      </w:pPr>
    </w:p>
    <w:p w14:paraId="31DE0938" w14:textId="77777777" w:rsidR="001A5FE1" w:rsidRPr="002432CE" w:rsidRDefault="00713718" w:rsidP="001A5FE1">
      <w:pPr>
        <w:pStyle w:val="PargrafodaLista"/>
        <w:numPr>
          <w:ilvl w:val="0"/>
          <w:numId w:val="1"/>
        </w:numPr>
        <w:spacing w:line="276" w:lineRule="auto"/>
        <w:jc w:val="both"/>
        <w:rPr>
          <w:rFonts w:ascii="Arial" w:hAnsi="Arial" w:cs="Arial"/>
          <w:b/>
          <w:bCs/>
          <w:sz w:val="20"/>
          <w:szCs w:val="20"/>
        </w:rPr>
      </w:pPr>
      <w:r w:rsidRPr="002432CE">
        <w:rPr>
          <w:rFonts w:ascii="Arial" w:hAnsi="Arial" w:cs="Arial"/>
          <w:b/>
          <w:bCs/>
          <w:sz w:val="20"/>
          <w:szCs w:val="20"/>
        </w:rPr>
        <w:t>DA RESCISÃO DO CONTRATO</w:t>
      </w:r>
    </w:p>
    <w:p w14:paraId="38260074" w14:textId="0C0834CB" w:rsidR="00713718" w:rsidRPr="001A5FE1" w:rsidRDefault="00713718" w:rsidP="001A5FE1">
      <w:pPr>
        <w:pStyle w:val="PargrafodaLista"/>
        <w:numPr>
          <w:ilvl w:val="1"/>
          <w:numId w:val="1"/>
        </w:numPr>
        <w:spacing w:line="276" w:lineRule="auto"/>
        <w:ind w:left="1134" w:hanging="414"/>
        <w:jc w:val="both"/>
        <w:rPr>
          <w:rFonts w:ascii="Arial" w:hAnsi="Arial" w:cs="Arial"/>
          <w:sz w:val="20"/>
          <w:szCs w:val="20"/>
        </w:rPr>
      </w:pPr>
      <w:r w:rsidRPr="001A5FE1">
        <w:rPr>
          <w:rFonts w:ascii="Arial" w:hAnsi="Arial" w:cs="Arial"/>
          <w:sz w:val="20"/>
          <w:szCs w:val="20"/>
        </w:rPr>
        <w:t>A rescisão poderá ocorrer:</w:t>
      </w:r>
    </w:p>
    <w:p w14:paraId="15D9FCF4" w14:textId="77777777" w:rsidR="00713718" w:rsidRPr="00713718" w:rsidRDefault="00713718" w:rsidP="001A5FE1">
      <w:pPr>
        <w:pStyle w:val="PargrafodaLista"/>
        <w:spacing w:line="276" w:lineRule="auto"/>
        <w:ind w:firstLine="360"/>
        <w:jc w:val="both"/>
        <w:rPr>
          <w:rFonts w:ascii="Arial" w:hAnsi="Arial" w:cs="Arial"/>
          <w:sz w:val="20"/>
          <w:szCs w:val="20"/>
        </w:rPr>
      </w:pPr>
      <w:r w:rsidRPr="00713718">
        <w:rPr>
          <w:rFonts w:ascii="Arial" w:hAnsi="Arial" w:cs="Arial"/>
          <w:sz w:val="20"/>
          <w:szCs w:val="20"/>
        </w:rPr>
        <w:t>I. Mediante distrato pela inexecução total ou parcial das cláusulas contratuais;</w:t>
      </w:r>
    </w:p>
    <w:p w14:paraId="689DB0EB" w14:textId="77777777" w:rsidR="00713718" w:rsidRPr="00713718" w:rsidRDefault="00713718" w:rsidP="001A5FE1">
      <w:pPr>
        <w:pStyle w:val="PargrafodaLista"/>
        <w:spacing w:line="276" w:lineRule="auto"/>
        <w:ind w:firstLine="360"/>
        <w:jc w:val="both"/>
        <w:rPr>
          <w:rFonts w:ascii="Arial" w:hAnsi="Arial" w:cs="Arial"/>
          <w:sz w:val="20"/>
          <w:szCs w:val="20"/>
        </w:rPr>
      </w:pPr>
      <w:r w:rsidRPr="00713718">
        <w:rPr>
          <w:rFonts w:ascii="Arial" w:hAnsi="Arial" w:cs="Arial"/>
          <w:sz w:val="20"/>
          <w:szCs w:val="20"/>
        </w:rPr>
        <w:t>II. Por acordo entre as partes, reduzida a termo no processo de contratação desde que haja conveniência para o Banco, precedida de autorização escrita e fundamentada mediante aviso prévio por escrito de 180 dias consecutivos, e</w:t>
      </w:r>
    </w:p>
    <w:p w14:paraId="6BD93A65" w14:textId="77777777" w:rsidR="001A5FE1" w:rsidRDefault="00713718" w:rsidP="001A5FE1">
      <w:pPr>
        <w:pStyle w:val="PargrafodaLista"/>
        <w:spacing w:line="276" w:lineRule="auto"/>
        <w:ind w:firstLine="360"/>
        <w:jc w:val="both"/>
        <w:rPr>
          <w:rFonts w:ascii="Arial" w:hAnsi="Arial" w:cs="Arial"/>
          <w:sz w:val="20"/>
          <w:szCs w:val="20"/>
        </w:rPr>
      </w:pPr>
      <w:r w:rsidRPr="00713718">
        <w:rPr>
          <w:rFonts w:ascii="Arial" w:hAnsi="Arial" w:cs="Arial"/>
          <w:sz w:val="20"/>
          <w:szCs w:val="20"/>
        </w:rPr>
        <w:t>III. Judicialmente nos termos da legislação.</w:t>
      </w:r>
    </w:p>
    <w:p w14:paraId="6305A4DE" w14:textId="362CBFD7" w:rsidR="00713718" w:rsidRPr="001A5FE1" w:rsidRDefault="00713718" w:rsidP="00396824">
      <w:pPr>
        <w:pStyle w:val="PargrafodaLista"/>
        <w:numPr>
          <w:ilvl w:val="1"/>
          <w:numId w:val="1"/>
        </w:numPr>
        <w:spacing w:line="276" w:lineRule="auto"/>
        <w:ind w:left="1134" w:hanging="414"/>
        <w:jc w:val="both"/>
        <w:rPr>
          <w:rFonts w:ascii="Arial" w:hAnsi="Arial" w:cs="Arial"/>
          <w:sz w:val="20"/>
          <w:szCs w:val="20"/>
        </w:rPr>
      </w:pPr>
      <w:r w:rsidRPr="001A5FE1">
        <w:rPr>
          <w:rFonts w:ascii="Arial" w:hAnsi="Arial" w:cs="Arial"/>
          <w:sz w:val="20"/>
          <w:szCs w:val="20"/>
        </w:rPr>
        <w:t>Sem prejuízo de outras sanções, constituem motivos para rescisão do Contrato, oriundo da contratação, as situações descritas nos subitens abaixo:</w:t>
      </w:r>
    </w:p>
    <w:p w14:paraId="19579144"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a. Paralisação injustificada dos serviços;</w:t>
      </w:r>
    </w:p>
    <w:p w14:paraId="13ED792B"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b. O não cumprimento de cláusulas contratuais, especificações ou prazos;</w:t>
      </w:r>
    </w:p>
    <w:p w14:paraId="0A2EC185"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c. A subcontratação, ainda que parcial, dos serviços objeto do Contrato;</w:t>
      </w:r>
    </w:p>
    <w:p w14:paraId="524ECA33"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d. A cessão ou transferência do contrato;</w:t>
      </w:r>
    </w:p>
    <w:p w14:paraId="7D7BA51A"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e. O desatendimento às determinações da FISCALIZAÇÃO designada para acompanhar e fiscalizar a execução dos serviços;</w:t>
      </w:r>
    </w:p>
    <w:p w14:paraId="5AA2A1D8"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f. O cometimento reiterado de faltas na execução dos serviços;</w:t>
      </w:r>
    </w:p>
    <w:p w14:paraId="0AC804D9"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g. A decretação de falência, o pedido de recuperação judicial ou extrajudicial;</w:t>
      </w:r>
    </w:p>
    <w:p w14:paraId="5025753D"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h. A dissolução da sociedade;</w:t>
      </w:r>
    </w:p>
    <w:p w14:paraId="17F1F8DF"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i. A alteração societária que modifique a finalidade ou o controle acionário ou, ainda, a estrutura da PRETENSA CONTRATADA que, a juízo da CONTRATANTE, inviabilize ou prejudique a execução deste Contrato;</w:t>
      </w:r>
    </w:p>
    <w:p w14:paraId="4BCA1232"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j. A prática de qualquer ato que vise fraudar ou burlar o fisco ou órgão/entidade arrecadador/credor dos encargos sociais e trabalhistas ou de tributos;</w:t>
      </w:r>
    </w:p>
    <w:p w14:paraId="14DAB8E4"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k. O descumprimento de quaisquer das condições ajustadas neste Contrato;</w:t>
      </w:r>
    </w:p>
    <w:p w14:paraId="1590D2E0"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l. A utilização pela PRETENSA CONTRATADA de mão-de-obra de menores de 18 anos em trabalho noturno, perigoso ou insalubre, e menores de 16 anos em qualquer trabalho, salvo na condição de aprendizes, a partir de 14 anos, nos termos do inciso XXXIII do art. 7º da Constituição Federal (Emenda Constitucional nº 20, de 1998);</w:t>
      </w:r>
    </w:p>
    <w:p w14:paraId="63B011E3"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m. O conhecimento, ainda que, “a posteriori”, de fato ou ato que afete a idoneidade da PRETENSA CONTRATADA ou de seus sócios/cotistas ou de seus gestores ou ainda de seus representantes;</w:t>
      </w:r>
    </w:p>
    <w:p w14:paraId="644D196F"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n. Razões de interesse público;</w:t>
      </w:r>
    </w:p>
    <w:p w14:paraId="28DB422C"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lastRenderedPageBreak/>
        <w:t>o. Ocorrência de caso fortuito ou de força maior, regularmente comprovado, impeditivo da execução deste Contrato;</w:t>
      </w:r>
    </w:p>
    <w:p w14:paraId="03486D55"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p. Deixar de comprovar sua regularidade fiscal, trabalhista, inclusive contribuições previdenciárias e depósitos de FGTS para com seus empregados; </w:t>
      </w:r>
    </w:p>
    <w:p w14:paraId="18D03F6D" w14:textId="77777777" w:rsidR="00713718" w:rsidRPr="00713718" w:rsidRDefault="00713718" w:rsidP="00396824">
      <w:pPr>
        <w:pStyle w:val="PargrafodaLista"/>
        <w:spacing w:line="276" w:lineRule="auto"/>
        <w:ind w:firstLine="414"/>
        <w:jc w:val="both"/>
        <w:rPr>
          <w:rFonts w:ascii="Arial" w:hAnsi="Arial" w:cs="Arial"/>
          <w:sz w:val="20"/>
          <w:szCs w:val="20"/>
        </w:rPr>
      </w:pPr>
      <w:r w:rsidRPr="00713718">
        <w:rPr>
          <w:rFonts w:ascii="Arial" w:hAnsi="Arial" w:cs="Arial"/>
          <w:sz w:val="20"/>
          <w:szCs w:val="20"/>
        </w:rPr>
        <w:t>q. Utilizar em benefício próprio ou de terceiras informações sigilosas às quais tenha acesso por força de suas atribuições. </w:t>
      </w:r>
    </w:p>
    <w:p w14:paraId="00C4D5C8" w14:textId="4A9ABE77" w:rsidR="00713718" w:rsidRPr="00713718" w:rsidRDefault="003944DB" w:rsidP="00236FFE">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713718" w:rsidRPr="00713718">
        <w:rPr>
          <w:rFonts w:ascii="Arial" w:hAnsi="Arial" w:cs="Arial"/>
          <w:sz w:val="20"/>
          <w:szCs w:val="20"/>
        </w:rPr>
        <w:t>As partes poderão, a qualquer tempo, mediante aviso com antecedência mínima de 180 dias, denunciar o Contrato, para efeito de rescisão, sem que, por esse motivo, seja obrigado a suportar ônus de indenização, multa ou pagamento extra de qualquer natureza, salvo previsão em lei.</w:t>
      </w:r>
    </w:p>
    <w:p w14:paraId="273863D5" w14:textId="09C2F90F" w:rsidR="00713718" w:rsidRPr="00713718" w:rsidRDefault="003944DB" w:rsidP="003944DB">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713718" w:rsidRPr="00713718">
        <w:rPr>
          <w:rFonts w:ascii="Arial" w:hAnsi="Arial" w:cs="Arial"/>
          <w:sz w:val="20"/>
          <w:szCs w:val="20"/>
        </w:rPr>
        <w:t>Também poderá ocorrer rescisão quando:</w:t>
      </w:r>
    </w:p>
    <w:p w14:paraId="6428193C" w14:textId="77777777" w:rsidR="00713718" w:rsidRPr="00713718" w:rsidRDefault="00713718" w:rsidP="00236FFE">
      <w:pPr>
        <w:pStyle w:val="PargrafodaLista"/>
        <w:spacing w:line="276" w:lineRule="auto"/>
        <w:ind w:firstLine="696"/>
        <w:jc w:val="both"/>
        <w:rPr>
          <w:rFonts w:ascii="Arial" w:hAnsi="Arial" w:cs="Arial"/>
          <w:sz w:val="20"/>
          <w:szCs w:val="20"/>
        </w:rPr>
      </w:pPr>
      <w:r w:rsidRPr="00713718">
        <w:rPr>
          <w:rFonts w:ascii="Arial" w:hAnsi="Arial" w:cs="Arial"/>
          <w:sz w:val="20"/>
          <w:szCs w:val="20"/>
        </w:rPr>
        <w:t>a. Não prestar garantia suficiente para assegurar o cumprimento das obrigações contratuais.</w:t>
      </w:r>
    </w:p>
    <w:p w14:paraId="19DCE21E" w14:textId="77777777" w:rsidR="00713718" w:rsidRPr="00713718" w:rsidRDefault="00713718" w:rsidP="00236FFE">
      <w:pPr>
        <w:pStyle w:val="PargrafodaLista"/>
        <w:spacing w:line="276" w:lineRule="auto"/>
        <w:ind w:firstLine="696"/>
        <w:jc w:val="both"/>
        <w:rPr>
          <w:rFonts w:ascii="Arial" w:hAnsi="Arial" w:cs="Arial"/>
          <w:sz w:val="20"/>
          <w:szCs w:val="20"/>
        </w:rPr>
      </w:pPr>
      <w:r w:rsidRPr="00713718">
        <w:rPr>
          <w:rFonts w:ascii="Arial" w:hAnsi="Arial" w:cs="Arial"/>
          <w:sz w:val="20"/>
          <w:szCs w:val="20"/>
        </w:rPr>
        <w:t>b. Deixar de comprovar sua regularidade, trabalhista, fiscal, inclusive contribuições previdenciárias e depósitos do FGTS dos seus funcionários;</w:t>
      </w:r>
    </w:p>
    <w:p w14:paraId="7C169BAA" w14:textId="77777777" w:rsidR="00713718" w:rsidRPr="00713718" w:rsidRDefault="00713718" w:rsidP="00236FFE">
      <w:pPr>
        <w:pStyle w:val="PargrafodaLista"/>
        <w:spacing w:line="276" w:lineRule="auto"/>
        <w:ind w:firstLine="696"/>
        <w:jc w:val="both"/>
        <w:rPr>
          <w:rFonts w:ascii="Arial" w:hAnsi="Arial" w:cs="Arial"/>
          <w:sz w:val="20"/>
          <w:szCs w:val="20"/>
        </w:rPr>
      </w:pPr>
      <w:r w:rsidRPr="00713718">
        <w:rPr>
          <w:rFonts w:ascii="Arial" w:hAnsi="Arial" w:cs="Arial"/>
          <w:sz w:val="20"/>
          <w:szCs w:val="20"/>
        </w:rPr>
        <w:t>c. Vier a ser declarada inidônea por qualquer órgão da Administração Pública;</w:t>
      </w:r>
    </w:p>
    <w:p w14:paraId="729DC81C" w14:textId="77777777" w:rsidR="00713718" w:rsidRPr="00713718" w:rsidRDefault="00713718" w:rsidP="00236FFE">
      <w:pPr>
        <w:pStyle w:val="PargrafodaLista"/>
        <w:spacing w:line="276" w:lineRule="auto"/>
        <w:ind w:firstLine="696"/>
        <w:jc w:val="both"/>
        <w:rPr>
          <w:rFonts w:ascii="Arial" w:hAnsi="Arial" w:cs="Arial"/>
          <w:sz w:val="20"/>
          <w:szCs w:val="20"/>
        </w:rPr>
      </w:pPr>
      <w:r w:rsidRPr="00713718">
        <w:rPr>
          <w:rFonts w:ascii="Arial" w:hAnsi="Arial" w:cs="Arial"/>
          <w:sz w:val="20"/>
          <w:szCs w:val="20"/>
        </w:rPr>
        <w:t>d. Vier a ser atingida por protesto de título, execução fiscal ou outros fatos que comprometam a sua capacidade econômico-financeira;</w:t>
      </w:r>
    </w:p>
    <w:p w14:paraId="2EA419F8" w14:textId="77777777" w:rsidR="00713718" w:rsidRPr="00713718" w:rsidRDefault="00713718" w:rsidP="00236FFE">
      <w:pPr>
        <w:pStyle w:val="PargrafodaLista"/>
        <w:spacing w:line="276" w:lineRule="auto"/>
        <w:ind w:firstLine="696"/>
        <w:jc w:val="both"/>
        <w:rPr>
          <w:rFonts w:ascii="Arial" w:hAnsi="Arial" w:cs="Arial"/>
          <w:sz w:val="20"/>
          <w:szCs w:val="20"/>
        </w:rPr>
      </w:pPr>
      <w:r w:rsidRPr="00713718">
        <w:rPr>
          <w:rFonts w:ascii="Arial" w:hAnsi="Arial" w:cs="Arial"/>
          <w:sz w:val="20"/>
          <w:szCs w:val="20"/>
        </w:rPr>
        <w:t>e. Utilizar em benefício próprio ou de terceiros, informações sigilosas às quais tenha acesso por força de suas atribuições contratuais.</w:t>
      </w:r>
    </w:p>
    <w:p w14:paraId="68850047" w14:textId="77777777" w:rsidR="00713718" w:rsidRPr="00713718" w:rsidRDefault="00713718" w:rsidP="00713718">
      <w:pPr>
        <w:pStyle w:val="PargrafodaLista"/>
        <w:spacing w:line="276" w:lineRule="auto"/>
        <w:jc w:val="both"/>
        <w:rPr>
          <w:rFonts w:ascii="Arial" w:hAnsi="Arial" w:cs="Arial"/>
          <w:sz w:val="20"/>
          <w:szCs w:val="20"/>
        </w:rPr>
      </w:pPr>
    </w:p>
    <w:p w14:paraId="5168A50B" w14:textId="30DCAC37" w:rsidR="00713718" w:rsidRPr="00713718" w:rsidRDefault="004E0E67" w:rsidP="003944DB">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713718" w:rsidRPr="00713718">
        <w:rPr>
          <w:rFonts w:ascii="Arial" w:hAnsi="Arial" w:cs="Arial"/>
          <w:sz w:val="20"/>
          <w:szCs w:val="20"/>
        </w:rPr>
        <w:t>A rescisão acarretará, de imediato execução da garantia, para ressarcimento, ao CONTRATANTE, dos valores das multas aplicadas ou de quaisquer outras quantias ou indenizações a ele devidas.</w:t>
      </w:r>
    </w:p>
    <w:p w14:paraId="602B5D8E" w14:textId="725137F5" w:rsidR="00713718" w:rsidRPr="00713718" w:rsidRDefault="004E0E67" w:rsidP="003944DB">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713718" w:rsidRPr="00713718">
        <w:rPr>
          <w:rFonts w:ascii="Arial" w:hAnsi="Arial" w:cs="Arial"/>
          <w:sz w:val="20"/>
          <w:szCs w:val="20"/>
        </w:rPr>
        <w:t>A rescisão acarretará, de imediato, retenção dos créditos decorrentes deste Contrato, até o limite dos prejuízos causados ao CONTRATANTE.</w:t>
      </w:r>
    </w:p>
    <w:p w14:paraId="74E9920B" w14:textId="4BAE21BD" w:rsidR="00713718" w:rsidRPr="00713718" w:rsidRDefault="004E0E67" w:rsidP="003944DB">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713718" w:rsidRPr="00713718">
        <w:rPr>
          <w:rFonts w:ascii="Arial" w:hAnsi="Arial" w:cs="Arial"/>
          <w:sz w:val="20"/>
          <w:szCs w:val="20"/>
        </w:rPr>
        <w:t>Na rescisão do Contrato, o CONTRATANTE aplicará à PRETENSA CONTRATADA multa prevista neste contrato.</w:t>
      </w:r>
    </w:p>
    <w:p w14:paraId="46EA9E41" w14:textId="040B970B" w:rsidR="00713718" w:rsidRPr="00713718" w:rsidRDefault="004E0E67" w:rsidP="004E0E67">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713718" w:rsidRPr="00713718">
        <w:rPr>
          <w:rFonts w:ascii="Arial" w:hAnsi="Arial" w:cs="Arial"/>
          <w:sz w:val="20"/>
          <w:szCs w:val="20"/>
        </w:rPr>
        <w:t>Os casos de rescisão contratual serão formalmente motivados nos autos do processo, assegurados à PRETENSA CONTRATADA o contraditório e o direito à ampla defesa.</w:t>
      </w:r>
    </w:p>
    <w:p w14:paraId="16875B10" w14:textId="59D9652F" w:rsidR="00713718" w:rsidRPr="00713718" w:rsidRDefault="004E0E67" w:rsidP="004E0E67">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713718" w:rsidRPr="00713718">
        <w:rPr>
          <w:rFonts w:ascii="Arial" w:hAnsi="Arial" w:cs="Arial"/>
          <w:sz w:val="20"/>
          <w:szCs w:val="20"/>
        </w:rPr>
        <w:t>As responsabilidades imputadas à PRETENSA CONTRATADA, por prejuízos decorrentes de ações delitivas perpetradas contra o CONTRATANTE, não cessam com a rescisão deste Contrato.</w:t>
      </w:r>
    </w:p>
    <w:p w14:paraId="0157949F" w14:textId="307793CA" w:rsidR="00713718" w:rsidRDefault="00713718" w:rsidP="004E0E67">
      <w:pPr>
        <w:pStyle w:val="PargrafodaLista"/>
        <w:numPr>
          <w:ilvl w:val="1"/>
          <w:numId w:val="1"/>
        </w:numPr>
        <w:spacing w:line="276" w:lineRule="auto"/>
        <w:ind w:left="1134" w:hanging="414"/>
        <w:jc w:val="both"/>
        <w:rPr>
          <w:rFonts w:ascii="Arial" w:hAnsi="Arial" w:cs="Arial"/>
          <w:sz w:val="20"/>
          <w:szCs w:val="20"/>
        </w:rPr>
      </w:pPr>
      <w:r w:rsidRPr="00713718">
        <w:rPr>
          <w:rFonts w:ascii="Arial" w:hAnsi="Arial" w:cs="Arial"/>
          <w:sz w:val="20"/>
          <w:szCs w:val="20"/>
        </w:rPr>
        <w:t>No caso de rescisão de contrato, provocado por falência da empresa pretensa CONTRATADA ou outra causa, que impeça o aviso prévio mínimo de 18 meses, conforme item 23.1, “II” deste documento, a PRETENSA CONTRATADA se obriga a ceder o código fonte dos sistemas objeto desta contratação, sem ônus, para a CONTRATANTE, visando a continuidade do funcionamento das atividades, até que estes sejam substituídos.</w:t>
      </w:r>
    </w:p>
    <w:p w14:paraId="2B308EAD" w14:textId="77777777" w:rsidR="002432CE" w:rsidRDefault="002432CE" w:rsidP="002432CE">
      <w:pPr>
        <w:pStyle w:val="PargrafodaLista"/>
        <w:spacing w:line="276" w:lineRule="auto"/>
        <w:ind w:left="1134"/>
        <w:jc w:val="both"/>
        <w:rPr>
          <w:rFonts w:ascii="Arial" w:hAnsi="Arial" w:cs="Arial"/>
          <w:sz w:val="20"/>
          <w:szCs w:val="20"/>
        </w:rPr>
      </w:pPr>
    </w:p>
    <w:p w14:paraId="57144B2E" w14:textId="77777777" w:rsidR="00C309D8" w:rsidRPr="000A491A" w:rsidRDefault="00C309D8" w:rsidP="00C309D8">
      <w:pPr>
        <w:pStyle w:val="PargrafodaLista"/>
        <w:numPr>
          <w:ilvl w:val="0"/>
          <w:numId w:val="1"/>
        </w:numPr>
        <w:spacing w:line="276" w:lineRule="auto"/>
        <w:jc w:val="both"/>
        <w:rPr>
          <w:rFonts w:ascii="Arial" w:hAnsi="Arial" w:cs="Arial"/>
          <w:sz w:val="20"/>
          <w:szCs w:val="20"/>
        </w:rPr>
      </w:pPr>
      <w:r w:rsidRPr="00C309D8">
        <w:rPr>
          <w:rFonts w:ascii="Arial" w:hAnsi="Arial" w:cs="Arial"/>
          <w:b/>
          <w:bCs/>
          <w:sz w:val="20"/>
          <w:szCs w:val="20"/>
        </w:rPr>
        <w:t>DOS CRITÉRIOS DE HABILITAÇÃO JURÍDICA, FISCAL, SOCIAL E TRABALHISTA E ECONÔMICA FINANCEIRA</w:t>
      </w:r>
    </w:p>
    <w:p w14:paraId="71742D83" w14:textId="77777777" w:rsidR="00C34F93" w:rsidRPr="00536684" w:rsidRDefault="00C309D8" w:rsidP="00C34F93">
      <w:pPr>
        <w:pStyle w:val="PargrafodaLista"/>
        <w:numPr>
          <w:ilvl w:val="1"/>
          <w:numId w:val="1"/>
        </w:numPr>
        <w:spacing w:line="276" w:lineRule="auto"/>
        <w:jc w:val="both"/>
        <w:rPr>
          <w:rFonts w:ascii="Arial" w:hAnsi="Arial" w:cs="Arial"/>
          <w:sz w:val="20"/>
          <w:szCs w:val="20"/>
        </w:rPr>
      </w:pPr>
      <w:r w:rsidRPr="00536684">
        <w:rPr>
          <w:rFonts w:ascii="Arial" w:hAnsi="Arial" w:cs="Arial"/>
          <w:sz w:val="20"/>
          <w:szCs w:val="20"/>
        </w:rPr>
        <w:t>Na presente contratação, a fase de habilitação sucederá as fases de apresentação de propostas, lances e de julgamento.</w:t>
      </w:r>
    </w:p>
    <w:p w14:paraId="7D5951F6" w14:textId="3B817BB9" w:rsidR="00C309D8" w:rsidRPr="00536684" w:rsidRDefault="00C309D8" w:rsidP="00112782">
      <w:pPr>
        <w:pStyle w:val="PargrafodaLista"/>
        <w:numPr>
          <w:ilvl w:val="1"/>
          <w:numId w:val="1"/>
        </w:numPr>
        <w:spacing w:line="276" w:lineRule="auto"/>
        <w:ind w:left="1134" w:hanging="414"/>
        <w:jc w:val="both"/>
        <w:rPr>
          <w:rFonts w:ascii="Arial" w:hAnsi="Arial" w:cs="Arial"/>
          <w:sz w:val="20"/>
          <w:szCs w:val="20"/>
        </w:rPr>
      </w:pPr>
      <w:r w:rsidRPr="00536684">
        <w:rPr>
          <w:rFonts w:ascii="Arial" w:hAnsi="Arial" w:cs="Arial"/>
          <w:sz w:val="20"/>
          <w:szCs w:val="20"/>
        </w:rPr>
        <w:t>Habilitação Jurídica</w:t>
      </w:r>
    </w:p>
    <w:p w14:paraId="307DB300" w14:textId="77777777" w:rsidR="00DD4BD2" w:rsidRPr="00536684" w:rsidRDefault="00C309D8" w:rsidP="00112782">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Para sua habilitação jurídica, o proponente deve comprovar a possibilidade de exercer direitos e assumir obrigações, devendo comprovar essa condição através por meio de carteira de identificação, contrato social, estatuto social ou outro documento constitutivo compatível com o objeto da contratação, bem como documento que comprova os poderes de seus representantes e decreto de autorização de funcionamento para empresas estrangeiras, conforme exigido neste termo de referência.</w:t>
      </w:r>
    </w:p>
    <w:p w14:paraId="43451E63" w14:textId="2C2A058E" w:rsidR="00C309D8" w:rsidRPr="00536684" w:rsidRDefault="00C309D8" w:rsidP="00A65290">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lastRenderedPageBreak/>
        <w:t>Deverá apresentar ainda cópia CPF e RG/CNH dos representantes e/ou procuradores que representarão a pretensa CONTRATADA no ato de assinatura do contrato.</w:t>
      </w:r>
    </w:p>
    <w:p w14:paraId="4DAB9F78" w14:textId="77777777" w:rsidR="00C309D8" w:rsidRPr="00536684" w:rsidRDefault="00C309D8" w:rsidP="00DD4BD2">
      <w:pPr>
        <w:pStyle w:val="PargrafodaLista"/>
        <w:spacing w:line="276" w:lineRule="auto"/>
        <w:jc w:val="both"/>
        <w:rPr>
          <w:rFonts w:ascii="Arial" w:hAnsi="Arial" w:cs="Arial"/>
          <w:sz w:val="20"/>
          <w:szCs w:val="20"/>
        </w:rPr>
      </w:pPr>
    </w:p>
    <w:p w14:paraId="4C11A0D3" w14:textId="20D4E223" w:rsidR="00C309D8" w:rsidRPr="00536684" w:rsidRDefault="00C309D8" w:rsidP="00112782">
      <w:pPr>
        <w:pStyle w:val="PargrafodaLista"/>
        <w:numPr>
          <w:ilvl w:val="1"/>
          <w:numId w:val="1"/>
        </w:numPr>
        <w:spacing w:line="276" w:lineRule="auto"/>
        <w:ind w:left="1134" w:hanging="414"/>
        <w:jc w:val="both"/>
        <w:rPr>
          <w:rFonts w:ascii="Arial" w:hAnsi="Arial" w:cs="Arial"/>
          <w:sz w:val="20"/>
          <w:szCs w:val="20"/>
        </w:rPr>
      </w:pPr>
      <w:r w:rsidRPr="00536684">
        <w:rPr>
          <w:rFonts w:ascii="Arial" w:hAnsi="Arial" w:cs="Arial"/>
          <w:sz w:val="20"/>
          <w:szCs w:val="20"/>
        </w:rPr>
        <w:t>Habilitação Fiscal, Social e Trabalhista</w:t>
      </w:r>
    </w:p>
    <w:p w14:paraId="5B539D83" w14:textId="77777777" w:rsidR="00C309D8" w:rsidRPr="00536684" w:rsidRDefault="00C309D8" w:rsidP="00DD4BD2">
      <w:pPr>
        <w:pStyle w:val="PargrafodaLista"/>
        <w:spacing w:line="276" w:lineRule="auto"/>
        <w:jc w:val="both"/>
        <w:rPr>
          <w:rFonts w:ascii="Arial" w:hAnsi="Arial" w:cs="Arial"/>
          <w:sz w:val="20"/>
          <w:szCs w:val="20"/>
        </w:rPr>
      </w:pPr>
    </w:p>
    <w:p w14:paraId="3BED0552" w14:textId="77777777" w:rsidR="00AF4581" w:rsidRPr="00536684" w:rsidRDefault="00C309D8" w:rsidP="00A65290">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Para fins de Habilitação fiscal, a licitante deverá apresentar a documentação de acordo com as exigências do SICAF, inclusive certidão de regularidade trabalhista ou ainda através das certidões abaixo:</w:t>
      </w:r>
    </w:p>
    <w:p w14:paraId="62C4A3A5" w14:textId="01EB5373" w:rsidR="00C309D8" w:rsidRPr="00536684" w:rsidRDefault="00C309D8" w:rsidP="00A65290">
      <w:pPr>
        <w:pStyle w:val="PargrafodaLista"/>
        <w:spacing w:line="276" w:lineRule="auto"/>
        <w:ind w:left="1080" w:firstLine="336"/>
        <w:jc w:val="both"/>
        <w:rPr>
          <w:rFonts w:ascii="Arial" w:hAnsi="Arial" w:cs="Arial"/>
          <w:sz w:val="20"/>
          <w:szCs w:val="20"/>
        </w:rPr>
      </w:pPr>
      <w:r w:rsidRPr="00536684">
        <w:rPr>
          <w:rFonts w:ascii="Arial" w:hAnsi="Arial" w:cs="Arial"/>
          <w:sz w:val="20"/>
          <w:szCs w:val="20"/>
        </w:rPr>
        <w:t xml:space="preserve">I - </w:t>
      </w:r>
      <w:proofErr w:type="gramStart"/>
      <w:r w:rsidRPr="00536684">
        <w:rPr>
          <w:rFonts w:ascii="Arial" w:hAnsi="Arial" w:cs="Arial"/>
          <w:sz w:val="20"/>
          <w:szCs w:val="20"/>
        </w:rPr>
        <w:t>a</w:t>
      </w:r>
      <w:proofErr w:type="gramEnd"/>
      <w:r w:rsidRPr="00536684">
        <w:rPr>
          <w:rFonts w:ascii="Arial" w:hAnsi="Arial" w:cs="Arial"/>
          <w:sz w:val="20"/>
          <w:szCs w:val="20"/>
        </w:rPr>
        <w:t xml:space="preserve"> inscrição no Cadastro de Pessoas Físicas (CPF) ou no Cadastro Nacional da Pessoa Jurídica (CNPJ) – Cartão CNPJ;</w:t>
      </w:r>
    </w:p>
    <w:p w14:paraId="09E2B46E" w14:textId="1A628519" w:rsidR="00AF4581" w:rsidRPr="00536684" w:rsidRDefault="00C309D8" w:rsidP="00A65290">
      <w:pPr>
        <w:spacing w:line="276" w:lineRule="auto"/>
        <w:ind w:left="720" w:firstLine="696"/>
        <w:jc w:val="both"/>
        <w:rPr>
          <w:rFonts w:ascii="Arial" w:hAnsi="Arial" w:cs="Arial"/>
          <w:sz w:val="20"/>
          <w:szCs w:val="20"/>
        </w:rPr>
      </w:pPr>
      <w:r w:rsidRPr="00536684">
        <w:rPr>
          <w:rFonts w:ascii="Arial" w:hAnsi="Arial" w:cs="Arial"/>
          <w:sz w:val="20"/>
          <w:szCs w:val="20"/>
        </w:rPr>
        <w:t xml:space="preserve">II - </w:t>
      </w:r>
      <w:proofErr w:type="gramStart"/>
      <w:r w:rsidRPr="00536684">
        <w:rPr>
          <w:rFonts w:ascii="Arial" w:hAnsi="Arial" w:cs="Arial"/>
          <w:sz w:val="20"/>
          <w:szCs w:val="20"/>
        </w:rPr>
        <w:t>a</w:t>
      </w:r>
      <w:proofErr w:type="gramEnd"/>
      <w:r w:rsidRPr="00536684">
        <w:rPr>
          <w:rFonts w:ascii="Arial" w:hAnsi="Arial" w:cs="Arial"/>
          <w:sz w:val="20"/>
          <w:szCs w:val="20"/>
        </w:rPr>
        <w:t xml:space="preserve"> inscrição no cadastro de contribuintes estadual e municipal, se houver, relativo ao domicílio ou sede </w:t>
      </w:r>
      <w:r w:rsidRPr="537D4CC7">
        <w:rPr>
          <w:rFonts w:ascii="Arial" w:hAnsi="Arial" w:cs="Arial"/>
          <w:sz w:val="20"/>
          <w:szCs w:val="20"/>
        </w:rPr>
        <w:t>d</w:t>
      </w:r>
      <w:r w:rsidR="2CD6EB0F" w:rsidRPr="537D4CC7">
        <w:rPr>
          <w:rFonts w:ascii="Arial" w:hAnsi="Arial" w:cs="Arial"/>
          <w:sz w:val="20"/>
          <w:szCs w:val="20"/>
        </w:rPr>
        <w:t>a PRETENSA CONTRATADA</w:t>
      </w:r>
      <w:r w:rsidRPr="00536684">
        <w:rPr>
          <w:rFonts w:ascii="Arial" w:hAnsi="Arial" w:cs="Arial"/>
          <w:sz w:val="20"/>
          <w:szCs w:val="20"/>
        </w:rPr>
        <w:t>, pertinente ao seu ramo de atividade e compatível com o objeto contratual – Comprovante de Inscrição na Fazenda Municipal e Estadual ou Distrital;</w:t>
      </w:r>
    </w:p>
    <w:p w14:paraId="36B857F7" w14:textId="3BB7822A" w:rsidR="00AF4581" w:rsidRPr="00536684" w:rsidRDefault="00C309D8" w:rsidP="00A65290">
      <w:pPr>
        <w:spacing w:line="276" w:lineRule="auto"/>
        <w:ind w:left="720" w:firstLine="696"/>
        <w:jc w:val="both"/>
        <w:rPr>
          <w:rFonts w:ascii="Arial" w:hAnsi="Arial" w:cs="Arial"/>
          <w:sz w:val="20"/>
          <w:szCs w:val="20"/>
        </w:rPr>
      </w:pPr>
      <w:r w:rsidRPr="00536684">
        <w:rPr>
          <w:rFonts w:ascii="Arial" w:hAnsi="Arial" w:cs="Arial"/>
          <w:sz w:val="20"/>
          <w:szCs w:val="20"/>
        </w:rPr>
        <w:t xml:space="preserve">III - a regularidade perante a Fazenda federal, estadual e/ou municipal do domicílio ou sede </w:t>
      </w:r>
      <w:r w:rsidRPr="537D4CC7">
        <w:rPr>
          <w:rFonts w:ascii="Arial" w:hAnsi="Arial" w:cs="Arial"/>
          <w:sz w:val="20"/>
          <w:szCs w:val="20"/>
        </w:rPr>
        <w:t>d</w:t>
      </w:r>
      <w:r w:rsidR="2CD6EB0F" w:rsidRPr="537D4CC7">
        <w:rPr>
          <w:rFonts w:ascii="Arial" w:hAnsi="Arial" w:cs="Arial"/>
          <w:sz w:val="20"/>
          <w:szCs w:val="20"/>
        </w:rPr>
        <w:t>a PRETENSA CONTRATADA</w:t>
      </w:r>
      <w:r w:rsidRPr="00536684">
        <w:rPr>
          <w:rFonts w:ascii="Arial" w:hAnsi="Arial" w:cs="Arial"/>
          <w:sz w:val="20"/>
          <w:szCs w:val="20"/>
        </w:rPr>
        <w:t>, ou outra equivalente, na forma da lei – Certidão Negativa ou Positiva com efeito de Negativa de Regularidade perante a Fazenda Federal, Estadual e Municipal ou Distrital;</w:t>
      </w:r>
    </w:p>
    <w:p w14:paraId="36F25FD2" w14:textId="61BD0A89" w:rsidR="00C309D8" w:rsidRPr="00536684" w:rsidRDefault="00C309D8" w:rsidP="00A65290">
      <w:pPr>
        <w:spacing w:line="276" w:lineRule="auto"/>
        <w:ind w:left="720" w:firstLine="696"/>
        <w:jc w:val="both"/>
        <w:rPr>
          <w:rFonts w:ascii="Arial" w:hAnsi="Arial" w:cs="Arial"/>
          <w:sz w:val="20"/>
          <w:szCs w:val="20"/>
        </w:rPr>
      </w:pPr>
      <w:r w:rsidRPr="00536684">
        <w:rPr>
          <w:rFonts w:ascii="Arial" w:hAnsi="Arial" w:cs="Arial"/>
          <w:sz w:val="20"/>
          <w:szCs w:val="20"/>
        </w:rPr>
        <w:t xml:space="preserve">IV - </w:t>
      </w:r>
      <w:proofErr w:type="gramStart"/>
      <w:r w:rsidRPr="00536684">
        <w:rPr>
          <w:rFonts w:ascii="Arial" w:hAnsi="Arial" w:cs="Arial"/>
          <w:sz w:val="20"/>
          <w:szCs w:val="20"/>
        </w:rPr>
        <w:t>a</w:t>
      </w:r>
      <w:proofErr w:type="gramEnd"/>
      <w:r w:rsidRPr="00536684">
        <w:rPr>
          <w:rFonts w:ascii="Arial" w:hAnsi="Arial" w:cs="Arial"/>
          <w:sz w:val="20"/>
          <w:szCs w:val="20"/>
        </w:rPr>
        <w:t xml:space="preserve"> regularidade relativa à Seguridade Social e ao FGTS, que demonstre cumprimento dos encargos sociais instituídos por lei - Certidão Negativa ou Positiva com efeito de Negativa de</w:t>
      </w:r>
      <w:r w:rsidR="00AF4581" w:rsidRPr="00536684">
        <w:rPr>
          <w:rFonts w:ascii="Arial" w:hAnsi="Arial" w:cs="Arial"/>
          <w:sz w:val="20"/>
          <w:szCs w:val="20"/>
        </w:rPr>
        <w:t xml:space="preserve"> </w:t>
      </w:r>
      <w:r w:rsidRPr="00536684">
        <w:rPr>
          <w:rFonts w:ascii="Arial" w:hAnsi="Arial" w:cs="Arial"/>
          <w:sz w:val="20"/>
          <w:szCs w:val="20"/>
        </w:rPr>
        <w:t xml:space="preserve">Débitos Relativos a Créditos Tributários Federais e à </w:t>
      </w:r>
      <w:r w:rsidR="007D5CD5" w:rsidRPr="00536684">
        <w:rPr>
          <w:rFonts w:ascii="Arial" w:hAnsi="Arial" w:cs="Arial"/>
          <w:sz w:val="20"/>
          <w:szCs w:val="20"/>
        </w:rPr>
        <w:t>Dívida</w:t>
      </w:r>
      <w:r w:rsidRPr="00536684">
        <w:rPr>
          <w:rFonts w:ascii="Arial" w:hAnsi="Arial" w:cs="Arial"/>
          <w:sz w:val="20"/>
          <w:szCs w:val="20"/>
        </w:rPr>
        <w:t xml:space="preserve"> Ativa da União / Certidão de Regularidade do FGTS (CRF).</w:t>
      </w:r>
    </w:p>
    <w:p w14:paraId="014061C3" w14:textId="77777777" w:rsidR="00C309D8" w:rsidRPr="00536684" w:rsidRDefault="00C309D8" w:rsidP="00A65290">
      <w:pPr>
        <w:pStyle w:val="PargrafodaLista"/>
        <w:spacing w:line="276" w:lineRule="auto"/>
        <w:ind w:firstLine="696"/>
        <w:jc w:val="both"/>
        <w:rPr>
          <w:rFonts w:ascii="Arial" w:hAnsi="Arial" w:cs="Arial"/>
          <w:sz w:val="20"/>
          <w:szCs w:val="20"/>
        </w:rPr>
      </w:pPr>
      <w:r w:rsidRPr="00536684">
        <w:rPr>
          <w:rFonts w:ascii="Arial" w:hAnsi="Arial" w:cs="Arial"/>
          <w:sz w:val="20"/>
          <w:szCs w:val="20"/>
        </w:rPr>
        <w:t xml:space="preserve">V - </w:t>
      </w:r>
      <w:proofErr w:type="gramStart"/>
      <w:r w:rsidRPr="00536684">
        <w:rPr>
          <w:rFonts w:ascii="Arial" w:hAnsi="Arial" w:cs="Arial"/>
          <w:sz w:val="20"/>
          <w:szCs w:val="20"/>
        </w:rPr>
        <w:t>a</w:t>
      </w:r>
      <w:proofErr w:type="gramEnd"/>
      <w:r w:rsidRPr="00536684">
        <w:rPr>
          <w:rFonts w:ascii="Arial" w:hAnsi="Arial" w:cs="Arial"/>
          <w:sz w:val="20"/>
          <w:szCs w:val="20"/>
        </w:rPr>
        <w:t xml:space="preserve"> regularidade perante a Justiça do Trabalho - Certidão Negativa ou Positiva com efeito de Negativa de Débitos Trabalhistas - CNDT;</w:t>
      </w:r>
    </w:p>
    <w:p w14:paraId="156DAFA0" w14:textId="77777777" w:rsidR="00C309D8" w:rsidRPr="00536684" w:rsidRDefault="00C309D8" w:rsidP="00A65290">
      <w:pPr>
        <w:pStyle w:val="PargrafodaLista"/>
        <w:spacing w:line="276" w:lineRule="auto"/>
        <w:ind w:firstLine="696"/>
        <w:jc w:val="both"/>
        <w:rPr>
          <w:rFonts w:ascii="Arial" w:hAnsi="Arial" w:cs="Arial"/>
          <w:sz w:val="20"/>
          <w:szCs w:val="20"/>
        </w:rPr>
      </w:pPr>
      <w:r w:rsidRPr="00536684">
        <w:rPr>
          <w:rFonts w:ascii="Arial" w:hAnsi="Arial" w:cs="Arial"/>
          <w:sz w:val="20"/>
          <w:szCs w:val="20"/>
        </w:rPr>
        <w:t>VI - Declaração de não empregar menor – Art. 7º, inciso XXXIII, CF;</w:t>
      </w:r>
    </w:p>
    <w:p w14:paraId="564F7218" w14:textId="77777777" w:rsidR="00824B44" w:rsidRPr="00536684" w:rsidRDefault="00C309D8" w:rsidP="00A65290">
      <w:pPr>
        <w:pStyle w:val="PargrafodaLista"/>
        <w:spacing w:line="276" w:lineRule="auto"/>
        <w:ind w:firstLine="696"/>
        <w:jc w:val="both"/>
        <w:rPr>
          <w:rFonts w:ascii="Arial" w:hAnsi="Arial" w:cs="Arial"/>
          <w:sz w:val="20"/>
          <w:szCs w:val="20"/>
        </w:rPr>
      </w:pPr>
      <w:r w:rsidRPr="00536684">
        <w:rPr>
          <w:rFonts w:ascii="Arial" w:hAnsi="Arial" w:cs="Arial"/>
          <w:sz w:val="20"/>
          <w:szCs w:val="20"/>
        </w:rPr>
        <w:t>VII - Declaração de Conhecimento do decreto nº 7.203 de 04/06/2010;</w:t>
      </w:r>
    </w:p>
    <w:p w14:paraId="5D9768D5" w14:textId="77777777" w:rsidR="00824B44" w:rsidRPr="00536684" w:rsidRDefault="00824B44" w:rsidP="00824B44">
      <w:pPr>
        <w:pStyle w:val="PargrafodaLista"/>
        <w:spacing w:line="276" w:lineRule="auto"/>
        <w:jc w:val="both"/>
        <w:rPr>
          <w:rFonts w:ascii="Arial" w:hAnsi="Arial" w:cs="Arial"/>
          <w:sz w:val="20"/>
          <w:szCs w:val="20"/>
        </w:rPr>
      </w:pPr>
    </w:p>
    <w:p w14:paraId="7BC688EF" w14:textId="6566EB5E" w:rsidR="00824B44" w:rsidRPr="00536684" w:rsidRDefault="00824B44" w:rsidP="00A65290">
      <w:pPr>
        <w:pStyle w:val="PargrafodaLista"/>
        <w:spacing w:line="276" w:lineRule="auto"/>
        <w:ind w:left="1800"/>
        <w:jc w:val="both"/>
        <w:rPr>
          <w:rFonts w:ascii="Arial" w:hAnsi="Arial" w:cs="Arial"/>
          <w:i/>
          <w:iCs/>
          <w:sz w:val="20"/>
          <w:szCs w:val="20"/>
        </w:rPr>
      </w:pPr>
      <w:r w:rsidRPr="00536684">
        <w:rPr>
          <w:rFonts w:ascii="Arial" w:hAnsi="Arial" w:cs="Arial"/>
          <w:i/>
          <w:iCs/>
          <w:sz w:val="20"/>
          <w:szCs w:val="20"/>
        </w:rPr>
        <w:t xml:space="preserve">Os documentos referidos neste artigo poderão ser substituídos ou supridos, no todo ou em parte, por outros meios hábeis a comprovar a regularidade </w:t>
      </w:r>
      <w:r w:rsidRPr="537D4CC7">
        <w:rPr>
          <w:rFonts w:ascii="Arial" w:hAnsi="Arial" w:cs="Arial"/>
          <w:i/>
          <w:iCs/>
          <w:sz w:val="20"/>
          <w:szCs w:val="20"/>
        </w:rPr>
        <w:t>d</w:t>
      </w:r>
      <w:r w:rsidR="2CD6EB0F" w:rsidRPr="537D4CC7">
        <w:rPr>
          <w:rFonts w:ascii="Arial" w:hAnsi="Arial" w:cs="Arial"/>
          <w:i/>
          <w:iCs/>
          <w:sz w:val="20"/>
          <w:szCs w:val="20"/>
        </w:rPr>
        <w:t>a PRETENSA CONTRATADA</w:t>
      </w:r>
      <w:r w:rsidRPr="00536684">
        <w:rPr>
          <w:rFonts w:ascii="Arial" w:hAnsi="Arial" w:cs="Arial"/>
          <w:i/>
          <w:iCs/>
          <w:sz w:val="20"/>
          <w:szCs w:val="20"/>
        </w:rPr>
        <w:t>, inclusive por meio eletrônico, desde que por meios legalmente idôneos.</w:t>
      </w:r>
    </w:p>
    <w:p w14:paraId="5BAFBD78" w14:textId="7EB75E45" w:rsidR="00C309D8" w:rsidRPr="00536684" w:rsidRDefault="00C309D8" w:rsidP="00112782">
      <w:pPr>
        <w:pStyle w:val="PargrafodaLista"/>
        <w:numPr>
          <w:ilvl w:val="1"/>
          <w:numId w:val="1"/>
        </w:numPr>
        <w:spacing w:line="276" w:lineRule="auto"/>
        <w:ind w:left="1134" w:hanging="414"/>
        <w:jc w:val="both"/>
        <w:rPr>
          <w:rFonts w:ascii="Arial" w:hAnsi="Arial" w:cs="Arial"/>
          <w:sz w:val="20"/>
          <w:szCs w:val="20"/>
        </w:rPr>
      </w:pPr>
      <w:r w:rsidRPr="00536684">
        <w:rPr>
          <w:rFonts w:ascii="Arial" w:hAnsi="Arial" w:cs="Arial"/>
          <w:sz w:val="20"/>
          <w:szCs w:val="20"/>
        </w:rPr>
        <w:t>Habilitação Econômico-Financeira</w:t>
      </w:r>
    </w:p>
    <w:p w14:paraId="46BB4246" w14:textId="27EE432C" w:rsidR="00C309D8" w:rsidRPr="00536684" w:rsidRDefault="00C309D8" w:rsidP="00A55431">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Para fins de habilitação econômico-financeira, apresentar o balanço patrimonial e demonstrações contábeis referentes ao último exercício social, exigíveis na forma da lei, que comprove a boa situação financeira por meio da satisfação de índices de liquidez geral (LG), liquidez corrente (LC), e solvência geral (SG) superiores a 1 (um), com indicação dos seus cálculos, que deverão ser realizados de acordo com as seguintes fórmulas:</w:t>
      </w:r>
    </w:p>
    <w:p w14:paraId="2D83E127" w14:textId="77777777" w:rsidR="00A55431" w:rsidRPr="00536684" w:rsidRDefault="00A55431" w:rsidP="00A55431">
      <w:pPr>
        <w:pStyle w:val="PargrafodaLista"/>
        <w:spacing w:line="276" w:lineRule="auto"/>
        <w:jc w:val="both"/>
        <w:rPr>
          <w:rFonts w:ascii="Arial" w:hAnsi="Arial" w:cs="Arial"/>
          <w:sz w:val="20"/>
          <w:szCs w:val="20"/>
        </w:rPr>
      </w:pPr>
    </w:p>
    <w:p w14:paraId="5D3B3E77" w14:textId="77777777" w:rsidR="00E3166B" w:rsidRPr="00536684" w:rsidRDefault="00E3166B" w:rsidP="00A55431">
      <w:pPr>
        <w:pStyle w:val="PargrafodaLista"/>
        <w:spacing w:line="276" w:lineRule="auto"/>
        <w:jc w:val="both"/>
        <w:rPr>
          <w:rFonts w:ascii="Arial" w:hAnsi="Arial" w:cs="Arial"/>
          <w:sz w:val="20"/>
          <w:szCs w:val="20"/>
        </w:rPr>
      </w:pPr>
    </w:p>
    <w:p w14:paraId="4F72B706" w14:textId="2A9E8AD8" w:rsidR="00C309D8" w:rsidRPr="00536684" w:rsidRDefault="000409D5" w:rsidP="007A3073">
      <w:pPr>
        <w:pStyle w:val="PargrafodaLista"/>
        <w:spacing w:line="276" w:lineRule="auto"/>
        <w:jc w:val="both"/>
        <w:rPr>
          <w:rFonts w:ascii="Arial" w:eastAsiaTheme="minorEastAsia" w:hAnsi="Arial" w:cs="Arial"/>
          <w:sz w:val="20"/>
          <w:szCs w:val="20"/>
        </w:rPr>
      </w:pPr>
      <m:oMathPara>
        <m:oMath>
          <m:r>
            <w:rPr>
              <w:rFonts w:ascii="Cambria Math" w:hAnsi="Cambria Math" w:cs="Arial"/>
              <w:sz w:val="20"/>
              <w:szCs w:val="20"/>
            </w:rPr>
            <m:t>LG=</m:t>
          </m:r>
          <m:f>
            <m:fPr>
              <m:ctrlPr>
                <w:rPr>
                  <w:rFonts w:ascii="Cambria Math" w:hAnsi="Cambria Math" w:cs="Arial"/>
                  <w:i/>
                  <w:sz w:val="20"/>
                  <w:szCs w:val="20"/>
                </w:rPr>
              </m:ctrlPr>
            </m:fPr>
            <m:num>
              <m:r>
                <w:rPr>
                  <w:rFonts w:ascii="Cambria Math" w:hAnsi="Cambria Math" w:cs="Arial"/>
                  <w:sz w:val="20"/>
                  <w:szCs w:val="20"/>
                </w:rPr>
                <m:t>ativo circulante+realizável a longo prazo</m:t>
              </m:r>
            </m:num>
            <m:den>
              <m:r>
                <w:rPr>
                  <w:rFonts w:ascii="Cambria Math" w:hAnsi="Cambria Math" w:cs="Arial"/>
                  <w:sz w:val="20"/>
                  <w:szCs w:val="20"/>
                </w:rPr>
                <m:t>passivo circulante+passivo não circulante</m:t>
              </m:r>
            </m:den>
          </m:f>
        </m:oMath>
      </m:oMathPara>
    </w:p>
    <w:p w14:paraId="0E5CD032" w14:textId="77777777" w:rsidR="005549AF" w:rsidRPr="00536684" w:rsidRDefault="005549AF" w:rsidP="007A3073">
      <w:pPr>
        <w:pStyle w:val="PargrafodaLista"/>
        <w:spacing w:line="276" w:lineRule="auto"/>
        <w:jc w:val="both"/>
        <w:rPr>
          <w:rFonts w:ascii="Arial" w:eastAsiaTheme="minorEastAsia" w:hAnsi="Arial" w:cs="Arial"/>
          <w:sz w:val="20"/>
          <w:szCs w:val="20"/>
        </w:rPr>
      </w:pPr>
    </w:p>
    <w:p w14:paraId="6D7B3EE3" w14:textId="4677F5DD" w:rsidR="005549AF" w:rsidRPr="00536684" w:rsidRDefault="000409D5" w:rsidP="007A3073">
      <w:pPr>
        <w:pStyle w:val="PargrafodaLista"/>
        <w:spacing w:line="276" w:lineRule="auto"/>
        <w:jc w:val="both"/>
        <w:rPr>
          <w:rFonts w:ascii="Arial" w:eastAsiaTheme="minorEastAsia" w:hAnsi="Arial" w:cs="Arial"/>
          <w:sz w:val="20"/>
          <w:szCs w:val="20"/>
        </w:rPr>
      </w:pPr>
      <m:oMathPara>
        <m:oMath>
          <m:r>
            <w:rPr>
              <w:rFonts w:ascii="Cambria Math" w:hAnsi="Cambria Math" w:cs="Arial"/>
              <w:sz w:val="20"/>
              <w:szCs w:val="20"/>
            </w:rPr>
            <m:t>LC=</m:t>
          </m:r>
          <m:f>
            <m:fPr>
              <m:ctrlPr>
                <w:rPr>
                  <w:rFonts w:ascii="Cambria Math" w:hAnsi="Cambria Math" w:cs="Arial"/>
                  <w:i/>
                  <w:sz w:val="20"/>
                  <w:szCs w:val="20"/>
                </w:rPr>
              </m:ctrlPr>
            </m:fPr>
            <m:num>
              <m:r>
                <w:rPr>
                  <w:rFonts w:ascii="Cambria Math" w:hAnsi="Cambria Math" w:cs="Arial"/>
                  <w:sz w:val="20"/>
                  <w:szCs w:val="20"/>
                </w:rPr>
                <m:t>ativo circulante</m:t>
              </m:r>
            </m:num>
            <m:den>
              <m:r>
                <w:rPr>
                  <w:rFonts w:ascii="Cambria Math" w:hAnsi="Cambria Math" w:cs="Arial"/>
                  <w:sz w:val="20"/>
                  <w:szCs w:val="20"/>
                </w:rPr>
                <m:t>passivo circulante</m:t>
              </m:r>
            </m:den>
          </m:f>
        </m:oMath>
      </m:oMathPara>
    </w:p>
    <w:p w14:paraId="3E1341B8" w14:textId="77777777" w:rsidR="00E94163" w:rsidRPr="00536684" w:rsidRDefault="00E94163" w:rsidP="007A3073">
      <w:pPr>
        <w:pStyle w:val="PargrafodaLista"/>
        <w:spacing w:line="276" w:lineRule="auto"/>
        <w:jc w:val="both"/>
        <w:rPr>
          <w:rFonts w:ascii="Arial" w:eastAsiaTheme="minorEastAsia" w:hAnsi="Arial" w:cs="Arial"/>
          <w:sz w:val="20"/>
          <w:szCs w:val="20"/>
        </w:rPr>
      </w:pPr>
    </w:p>
    <w:p w14:paraId="1804E551" w14:textId="1D6705CA" w:rsidR="00F9086F" w:rsidRPr="00536684" w:rsidRDefault="000409D5" w:rsidP="007A3073">
      <w:pPr>
        <w:pStyle w:val="PargrafodaLista"/>
        <w:spacing w:line="276" w:lineRule="auto"/>
        <w:jc w:val="both"/>
        <w:rPr>
          <w:rFonts w:ascii="Arial" w:hAnsi="Arial" w:cs="Arial"/>
          <w:sz w:val="20"/>
          <w:szCs w:val="20"/>
        </w:rPr>
      </w:pPr>
      <m:oMathPara>
        <m:oMath>
          <m:r>
            <w:rPr>
              <w:rFonts w:ascii="Cambria Math" w:hAnsi="Cambria Math" w:cs="Arial"/>
              <w:sz w:val="20"/>
              <w:szCs w:val="20"/>
            </w:rPr>
            <m:t xml:space="preserve">SG= </m:t>
          </m:r>
          <m:f>
            <m:fPr>
              <m:ctrlPr>
                <w:rPr>
                  <w:rFonts w:ascii="Cambria Math" w:hAnsi="Cambria Math" w:cs="Arial"/>
                  <w:i/>
                  <w:sz w:val="20"/>
                  <w:szCs w:val="20"/>
                </w:rPr>
              </m:ctrlPr>
            </m:fPr>
            <m:num>
              <m:r>
                <w:rPr>
                  <w:rFonts w:ascii="Cambria Math" w:hAnsi="Cambria Math" w:cs="Arial"/>
                  <w:sz w:val="20"/>
                  <w:szCs w:val="20"/>
                </w:rPr>
                <m:t>ativo total</m:t>
              </m:r>
            </m:num>
            <m:den>
              <m:r>
                <w:rPr>
                  <w:rFonts w:ascii="Cambria Math" w:hAnsi="Cambria Math" w:cs="Arial"/>
                  <w:sz w:val="20"/>
                  <w:szCs w:val="20"/>
                </w:rPr>
                <m:t>passivo circulante+passivo não circulante</m:t>
              </m:r>
            </m:den>
          </m:f>
        </m:oMath>
      </m:oMathPara>
    </w:p>
    <w:p w14:paraId="7AA4386F" w14:textId="77777777" w:rsidR="00C309D8" w:rsidRPr="00536684" w:rsidRDefault="00C309D8" w:rsidP="00A7238F">
      <w:pPr>
        <w:pStyle w:val="PargrafodaLista"/>
        <w:spacing w:line="276" w:lineRule="auto"/>
        <w:jc w:val="both"/>
        <w:rPr>
          <w:rFonts w:ascii="Arial" w:hAnsi="Arial" w:cs="Arial"/>
          <w:sz w:val="20"/>
          <w:szCs w:val="20"/>
        </w:rPr>
      </w:pPr>
    </w:p>
    <w:p w14:paraId="0915F882" w14:textId="295A5DE5" w:rsidR="00C309D8" w:rsidRDefault="00C309D8" w:rsidP="00A7238F">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lastRenderedPageBreak/>
        <w:t>Certidão negativa de feitos sobre falência da sede do interessado.</w:t>
      </w:r>
    </w:p>
    <w:p w14:paraId="72C99A92" w14:textId="0118B8AA" w:rsidR="00E62098" w:rsidRPr="00536684" w:rsidRDefault="00E62098" w:rsidP="00A7238F">
      <w:pPr>
        <w:pStyle w:val="PargrafodaLista"/>
        <w:numPr>
          <w:ilvl w:val="2"/>
          <w:numId w:val="1"/>
        </w:numPr>
        <w:spacing w:line="276" w:lineRule="auto"/>
        <w:jc w:val="both"/>
        <w:rPr>
          <w:rFonts w:ascii="Arial" w:hAnsi="Arial" w:cs="Arial"/>
          <w:sz w:val="20"/>
          <w:szCs w:val="20"/>
        </w:rPr>
      </w:pPr>
      <w:r w:rsidRPr="00E62098">
        <w:rPr>
          <w:rFonts w:ascii="Arial" w:hAnsi="Arial" w:cs="Arial"/>
          <w:sz w:val="20"/>
          <w:szCs w:val="20"/>
        </w:rPr>
        <w:t>O proponente que apresentar resultados econômicos iguais ou inferiores a 1 em qualquer dos índices exigidos deverá comprovar que possui patrimônio líquido ou capital social equivalente a 10% (dez por cento) do valor total estimado da contratação.</w:t>
      </w:r>
    </w:p>
    <w:p w14:paraId="1E57C0D3" w14:textId="204A8628" w:rsidR="00C309D8" w:rsidRPr="00536684" w:rsidRDefault="00C309D8" w:rsidP="00A7238F">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As empresas constituídas no exercício em curso ou com menos de um ano deverão apresentar balanço de abertura e, no caso de empresas com movimentações, balanço intermediário, com a assinatura do administrador e do responsável por sua contabilidade, devidamente registrado e autenticado pelo órgão competente.</w:t>
      </w:r>
    </w:p>
    <w:p w14:paraId="6C7B70F3" w14:textId="1874C72E" w:rsidR="00C309D8" w:rsidRPr="00536684" w:rsidRDefault="00C309D8" w:rsidP="00A7238F">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As empresas inativas no exercício anterior deverão apresentar as demonstrações contábeis do último exercício em que a empresa esteve ativa, certidão de inatividade correspondente ao período em que não realizou atividades e balanço de reabertura.</w:t>
      </w:r>
    </w:p>
    <w:p w14:paraId="2B78EB56" w14:textId="2F15BE5A" w:rsidR="00C309D8" w:rsidRPr="00536684" w:rsidRDefault="00C309D8" w:rsidP="00112782">
      <w:pPr>
        <w:pStyle w:val="PargrafodaLista"/>
        <w:numPr>
          <w:ilvl w:val="1"/>
          <w:numId w:val="1"/>
        </w:numPr>
        <w:spacing w:line="276" w:lineRule="auto"/>
        <w:ind w:left="1276" w:hanging="556"/>
        <w:jc w:val="both"/>
        <w:rPr>
          <w:rFonts w:ascii="Arial" w:hAnsi="Arial" w:cs="Arial"/>
          <w:sz w:val="20"/>
          <w:szCs w:val="20"/>
        </w:rPr>
      </w:pPr>
      <w:r w:rsidRPr="00536684">
        <w:rPr>
          <w:rFonts w:ascii="Arial" w:hAnsi="Arial" w:cs="Arial"/>
          <w:sz w:val="20"/>
          <w:szCs w:val="20"/>
        </w:rPr>
        <w:t>Outras condições de Habilitação</w:t>
      </w:r>
    </w:p>
    <w:p w14:paraId="7EA868AC" w14:textId="49912BAF" w:rsidR="00C309D8" w:rsidRPr="00536684" w:rsidRDefault="00C309D8" w:rsidP="000C0177">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A pretensa CONTRATADA deverá apresentar “Declaração de conhecimento do Art. 38 da Lei 13.303/16”, na forma do anexo estabelecido no processo de contratação do Banco; a pretensa CONTRATADA deverá apresentar “Declaração de Inexistência de Fato Impeditivo ou Superveniente”, na forma do anexo estabelecido no processo de contratação do Banco;</w:t>
      </w:r>
    </w:p>
    <w:p w14:paraId="18D3A56A" w14:textId="5CB1B1C9" w:rsidR="00C309D8" w:rsidRPr="00536684" w:rsidRDefault="00C309D8" w:rsidP="000C0177">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A pretensa CONTRATADA deverá apresentar “Declaração de não existência em seu quadro empregado do Banco”, na forma do anexo estabelecido no processo de contratação do Banco;</w:t>
      </w:r>
    </w:p>
    <w:p w14:paraId="0D9ED87D" w14:textId="263527F1" w:rsidR="00C309D8" w:rsidRDefault="00C309D8" w:rsidP="000C0177">
      <w:pPr>
        <w:pStyle w:val="PargrafodaLista"/>
        <w:numPr>
          <w:ilvl w:val="2"/>
          <w:numId w:val="1"/>
        </w:numPr>
        <w:spacing w:line="276" w:lineRule="auto"/>
        <w:jc w:val="both"/>
        <w:rPr>
          <w:rFonts w:ascii="Arial" w:hAnsi="Arial" w:cs="Arial"/>
          <w:sz w:val="20"/>
          <w:szCs w:val="20"/>
        </w:rPr>
      </w:pPr>
      <w:r w:rsidRPr="00536684">
        <w:rPr>
          <w:rFonts w:ascii="Arial" w:hAnsi="Arial" w:cs="Arial"/>
          <w:sz w:val="20"/>
          <w:szCs w:val="20"/>
        </w:rPr>
        <w:t>A pretensa CONTRATADA deverá apresentar “Declaração de conhecimento da Lei de Improbidade Administrativa”, na forma do anexo estabelecido no processo de contratação do Banco;</w:t>
      </w:r>
    </w:p>
    <w:p w14:paraId="79034C71" w14:textId="090A81DB" w:rsidR="00107434" w:rsidRPr="00536684" w:rsidRDefault="00107434" w:rsidP="000C0177">
      <w:pPr>
        <w:pStyle w:val="PargrafodaLista"/>
        <w:numPr>
          <w:ilvl w:val="2"/>
          <w:numId w:val="1"/>
        </w:numPr>
        <w:spacing w:line="276" w:lineRule="auto"/>
        <w:jc w:val="both"/>
        <w:rPr>
          <w:rFonts w:ascii="Arial" w:hAnsi="Arial" w:cs="Arial"/>
          <w:sz w:val="20"/>
          <w:szCs w:val="20"/>
        </w:rPr>
      </w:pPr>
      <w:r w:rsidRPr="00107434">
        <w:rPr>
          <w:rFonts w:ascii="Arial" w:hAnsi="Arial" w:cs="Arial"/>
          <w:sz w:val="20"/>
          <w:szCs w:val="20"/>
        </w:rPr>
        <w:t>A pretensa CONTRATADA deverá apresentar “Declaração de Inexistência de Registro de Oportunidade”, na forma do anexo estabelecido no processo de contratação do Banco;</w:t>
      </w:r>
    </w:p>
    <w:p w14:paraId="2B3A621B" w14:textId="6394A085" w:rsidR="004E0E67" w:rsidRDefault="00C309D8" w:rsidP="00112782">
      <w:pPr>
        <w:pStyle w:val="PargrafodaLista"/>
        <w:numPr>
          <w:ilvl w:val="1"/>
          <w:numId w:val="1"/>
        </w:numPr>
        <w:spacing w:line="276" w:lineRule="auto"/>
        <w:ind w:left="1276" w:hanging="556"/>
        <w:jc w:val="both"/>
        <w:rPr>
          <w:rFonts w:ascii="Arial" w:hAnsi="Arial" w:cs="Arial"/>
          <w:sz w:val="20"/>
          <w:szCs w:val="20"/>
        </w:rPr>
      </w:pPr>
      <w:r w:rsidRPr="00536684">
        <w:rPr>
          <w:rFonts w:ascii="Arial" w:hAnsi="Arial" w:cs="Arial"/>
          <w:sz w:val="20"/>
          <w:szCs w:val="20"/>
        </w:rPr>
        <w:t>O CONTRATANTE realizará consultas à lista restritivas de Prevenção e Lavagem de Dinheiro (PLD), sendo que a PRETENSA CONTRATADA não poderá apresentar restrições nas referidas listas, sob pena de desclassificação, salvo se deliberado pelo comitê competente do CONTRATANTE.</w:t>
      </w:r>
    </w:p>
    <w:p w14:paraId="271D7F27" w14:textId="77777777" w:rsidR="00750579" w:rsidRDefault="00750579" w:rsidP="00750579">
      <w:pPr>
        <w:pStyle w:val="PargrafodaLista"/>
        <w:spacing w:line="276" w:lineRule="auto"/>
        <w:ind w:left="1276"/>
        <w:jc w:val="both"/>
        <w:rPr>
          <w:rFonts w:ascii="Arial" w:hAnsi="Arial" w:cs="Arial"/>
          <w:sz w:val="20"/>
          <w:szCs w:val="20"/>
        </w:rPr>
      </w:pPr>
    </w:p>
    <w:p w14:paraId="246D93F1" w14:textId="3673E82D" w:rsidR="008E2C75" w:rsidRPr="007A5FDE" w:rsidRDefault="00C47FB3" w:rsidP="008E2C75">
      <w:pPr>
        <w:pStyle w:val="PargrafodaLista"/>
        <w:numPr>
          <w:ilvl w:val="0"/>
          <w:numId w:val="1"/>
        </w:numPr>
        <w:spacing w:line="276" w:lineRule="auto"/>
        <w:jc w:val="both"/>
        <w:rPr>
          <w:rFonts w:ascii="Arial" w:hAnsi="Arial" w:cs="Arial"/>
          <w:b/>
          <w:bCs/>
          <w:sz w:val="20"/>
          <w:szCs w:val="20"/>
        </w:rPr>
      </w:pPr>
      <w:r w:rsidRPr="007A5FDE">
        <w:rPr>
          <w:rFonts w:ascii="Arial" w:hAnsi="Arial" w:cs="Arial"/>
          <w:b/>
          <w:bCs/>
          <w:sz w:val="20"/>
          <w:szCs w:val="20"/>
        </w:rPr>
        <w:t>DA OBRIGAÇÃO DE MANUTENÇÃO DOS CRITÉRIOS DE HABILITAÇÃO JURÍDICA, FISCAL, TRABALHISTA E ECONÔMICO FINANCEIRO E QUALIFICAÇÃO TÉCNICA EXIGIDA</w:t>
      </w:r>
    </w:p>
    <w:p w14:paraId="56872A7F" w14:textId="1306AA64" w:rsidR="00C47FB3" w:rsidRDefault="00C47FB3" w:rsidP="00C47FB3">
      <w:pPr>
        <w:pStyle w:val="PargrafodaLista"/>
        <w:numPr>
          <w:ilvl w:val="1"/>
          <w:numId w:val="1"/>
        </w:numPr>
        <w:spacing w:line="276" w:lineRule="auto"/>
        <w:ind w:left="1134" w:hanging="414"/>
        <w:jc w:val="both"/>
        <w:rPr>
          <w:rFonts w:ascii="Arial" w:hAnsi="Arial" w:cs="Arial"/>
          <w:sz w:val="20"/>
          <w:szCs w:val="20"/>
        </w:rPr>
      </w:pPr>
      <w:r w:rsidRPr="00C47FB3">
        <w:rPr>
          <w:rFonts w:ascii="Arial" w:hAnsi="Arial" w:cs="Arial"/>
          <w:sz w:val="20"/>
          <w:szCs w:val="20"/>
        </w:rPr>
        <w:t>A pretensa CONTRATADA obriga-se em manter durante a execução do Contrato, em compatibilidade com as obrigações assumidas, todas as condições de habilitação e qualificação exigidas na presente contratação.</w:t>
      </w:r>
    </w:p>
    <w:p w14:paraId="71034555" w14:textId="77777777" w:rsidR="006B4488" w:rsidRDefault="006B4488" w:rsidP="006B4488">
      <w:pPr>
        <w:pStyle w:val="PargrafodaLista"/>
        <w:spacing w:line="276" w:lineRule="auto"/>
        <w:jc w:val="both"/>
        <w:rPr>
          <w:rFonts w:ascii="Arial" w:hAnsi="Arial" w:cs="Arial"/>
          <w:sz w:val="20"/>
          <w:szCs w:val="20"/>
        </w:rPr>
      </w:pPr>
    </w:p>
    <w:p w14:paraId="53AE5498" w14:textId="77777777" w:rsidR="00BF3D0D" w:rsidRDefault="006B4488" w:rsidP="00BF3D0D">
      <w:pPr>
        <w:pStyle w:val="PargrafodaLista"/>
        <w:numPr>
          <w:ilvl w:val="0"/>
          <w:numId w:val="1"/>
        </w:numPr>
        <w:spacing w:line="276" w:lineRule="auto"/>
        <w:jc w:val="both"/>
        <w:rPr>
          <w:rFonts w:ascii="Arial" w:hAnsi="Arial" w:cs="Arial"/>
          <w:b/>
          <w:bCs/>
          <w:sz w:val="20"/>
          <w:szCs w:val="20"/>
        </w:rPr>
      </w:pPr>
      <w:r w:rsidRPr="006B4488">
        <w:rPr>
          <w:rFonts w:ascii="Arial" w:hAnsi="Arial" w:cs="Arial"/>
          <w:b/>
          <w:bCs/>
          <w:sz w:val="20"/>
          <w:szCs w:val="20"/>
        </w:rPr>
        <w:t>DAS GARANTIAS DE IMPLANTAÇÃO DOS MÓDULOS</w:t>
      </w:r>
    </w:p>
    <w:p w14:paraId="0F6A5B79" w14:textId="6F52B9C9" w:rsidR="006B4488" w:rsidRPr="00BF3D0D" w:rsidRDefault="006B4488" w:rsidP="00BF3D0D">
      <w:pPr>
        <w:pStyle w:val="PargrafodaLista"/>
        <w:numPr>
          <w:ilvl w:val="1"/>
          <w:numId w:val="1"/>
        </w:numPr>
        <w:spacing w:line="276" w:lineRule="auto"/>
        <w:jc w:val="both"/>
        <w:rPr>
          <w:rFonts w:ascii="Arial" w:hAnsi="Arial" w:cs="Arial"/>
          <w:b/>
          <w:bCs/>
          <w:sz w:val="20"/>
          <w:szCs w:val="20"/>
        </w:rPr>
      </w:pPr>
      <w:r w:rsidRPr="00BF3D0D">
        <w:rPr>
          <w:rFonts w:ascii="Arial" w:hAnsi="Arial" w:cs="Arial"/>
          <w:sz w:val="20"/>
          <w:szCs w:val="20"/>
        </w:rPr>
        <w:t>A PRETENSA CONTRATADA obriga-se a dar garantia aos módulos implantados pelo prazo de no mínimo de 90 dias, a contar da data de entrega do módulo implantado, contra qualquer defeito de fabricação, mesmo depois de ocorrida sua aceitação pelo CONTRATANTE. Durante esse período de garantia, a PRETENSA CONTRATADA prestará manutenção ao módulo, de acordo com o seguinte esquema:</w:t>
      </w:r>
    </w:p>
    <w:p w14:paraId="5CCF213E" w14:textId="02D21122" w:rsidR="00BF3D0D" w:rsidRPr="00F01A5A" w:rsidRDefault="00F01A5A" w:rsidP="00F01A5A">
      <w:pPr>
        <w:spacing w:line="276" w:lineRule="auto"/>
        <w:ind w:left="1080"/>
        <w:jc w:val="both"/>
        <w:rPr>
          <w:rFonts w:ascii="Arial" w:hAnsi="Arial" w:cs="Arial"/>
          <w:sz w:val="20"/>
          <w:szCs w:val="20"/>
        </w:rPr>
      </w:pPr>
      <w:r>
        <w:rPr>
          <w:rFonts w:ascii="Arial" w:hAnsi="Arial" w:cs="Arial"/>
          <w:sz w:val="20"/>
          <w:szCs w:val="20"/>
        </w:rPr>
        <w:t xml:space="preserve">I. </w:t>
      </w:r>
      <w:r w:rsidR="006B4488" w:rsidRPr="00F01A5A">
        <w:rPr>
          <w:rFonts w:ascii="Arial" w:hAnsi="Arial" w:cs="Arial"/>
          <w:sz w:val="20"/>
          <w:szCs w:val="20"/>
        </w:rPr>
        <w:t>Durante o período da garantia, a PRETENSA CONTRATADA providenciará a reparação de eventual defeito, no prazo máximo de 15 dias contados da data de notificação do defeito, sem ônus para o CONTRATANTE;</w:t>
      </w:r>
    </w:p>
    <w:p w14:paraId="04CBA0D4" w14:textId="6BEF5DBD" w:rsidR="006B4488" w:rsidRPr="00F01A5A" w:rsidRDefault="00F01A5A" w:rsidP="00F01A5A">
      <w:pPr>
        <w:spacing w:line="276" w:lineRule="auto"/>
        <w:ind w:left="1080"/>
        <w:jc w:val="both"/>
        <w:rPr>
          <w:rFonts w:ascii="Arial" w:hAnsi="Arial" w:cs="Arial"/>
          <w:sz w:val="20"/>
          <w:szCs w:val="20"/>
        </w:rPr>
      </w:pPr>
      <w:r>
        <w:rPr>
          <w:rFonts w:ascii="Arial" w:hAnsi="Arial" w:cs="Arial"/>
          <w:sz w:val="20"/>
          <w:szCs w:val="20"/>
        </w:rPr>
        <w:lastRenderedPageBreak/>
        <w:t xml:space="preserve">II. </w:t>
      </w:r>
      <w:r w:rsidR="006B4488" w:rsidRPr="00F01A5A">
        <w:rPr>
          <w:rFonts w:ascii="Arial" w:hAnsi="Arial" w:cs="Arial"/>
          <w:sz w:val="20"/>
          <w:szCs w:val="20"/>
        </w:rPr>
        <w:t>A PRETENSA CONTRATADA deverá apresentar listagem das empresas credenciadas para prestação de assistência técnica corretiva durante todo o período da garantia.</w:t>
      </w:r>
    </w:p>
    <w:p w14:paraId="25BF6B78" w14:textId="02D99122" w:rsidR="006B0148" w:rsidRPr="00F01A5A" w:rsidRDefault="00F01A5A" w:rsidP="00F01A5A">
      <w:pPr>
        <w:spacing w:line="276" w:lineRule="auto"/>
        <w:ind w:left="1080"/>
        <w:jc w:val="both"/>
        <w:rPr>
          <w:rFonts w:ascii="Arial" w:hAnsi="Arial" w:cs="Arial"/>
          <w:sz w:val="20"/>
          <w:szCs w:val="20"/>
        </w:rPr>
      </w:pPr>
      <w:r>
        <w:rPr>
          <w:rFonts w:ascii="Arial" w:hAnsi="Arial" w:cs="Arial"/>
          <w:sz w:val="20"/>
          <w:szCs w:val="20"/>
        </w:rPr>
        <w:t xml:space="preserve">III. </w:t>
      </w:r>
      <w:r w:rsidR="006B4488" w:rsidRPr="00F01A5A">
        <w:rPr>
          <w:rFonts w:ascii="Arial" w:hAnsi="Arial" w:cs="Arial"/>
          <w:sz w:val="20"/>
          <w:szCs w:val="20"/>
        </w:rPr>
        <w:t>Se o defeito encontrado não for resultante de mau uso ou negligência por parte de prepostos do CONTRATANTE, este nada pagará pelo conserto/substituição do equipamento;</w:t>
      </w:r>
    </w:p>
    <w:p w14:paraId="0D569C55" w14:textId="4749C8A5" w:rsidR="006B4488" w:rsidRPr="00F01A5A" w:rsidRDefault="00F01A5A" w:rsidP="00F01A5A">
      <w:pPr>
        <w:spacing w:line="276" w:lineRule="auto"/>
        <w:ind w:left="1080"/>
        <w:jc w:val="both"/>
        <w:rPr>
          <w:rFonts w:ascii="Arial" w:hAnsi="Arial" w:cs="Arial"/>
          <w:sz w:val="20"/>
          <w:szCs w:val="20"/>
        </w:rPr>
      </w:pPr>
      <w:r>
        <w:rPr>
          <w:rFonts w:ascii="Arial" w:hAnsi="Arial" w:cs="Arial"/>
          <w:sz w:val="20"/>
          <w:szCs w:val="20"/>
        </w:rPr>
        <w:t xml:space="preserve">IV. </w:t>
      </w:r>
      <w:r w:rsidR="006B4488" w:rsidRPr="00F01A5A">
        <w:rPr>
          <w:rFonts w:ascii="Arial" w:hAnsi="Arial" w:cs="Arial"/>
          <w:sz w:val="20"/>
          <w:szCs w:val="20"/>
        </w:rPr>
        <w:t>Se o bem entregue ao CONTRATANTE apresentar qualquer tipo de defeito ou não estiverem em conformidade com as especificações deste Termo, o mesmo deverá ser substituído no prazo máximo de 15 dias consecutivos;</w:t>
      </w:r>
    </w:p>
    <w:p w14:paraId="0B3E86EB" w14:textId="06875D81" w:rsidR="00F01A5A" w:rsidRDefault="00292CE7" w:rsidP="00F01A5A">
      <w:pPr>
        <w:spacing w:line="276" w:lineRule="auto"/>
        <w:ind w:left="1080"/>
        <w:jc w:val="both"/>
        <w:rPr>
          <w:rFonts w:ascii="Arial" w:hAnsi="Arial" w:cs="Arial"/>
          <w:sz w:val="20"/>
          <w:szCs w:val="20"/>
        </w:rPr>
      </w:pPr>
      <w:r>
        <w:rPr>
          <w:rFonts w:ascii="Arial" w:hAnsi="Arial" w:cs="Arial"/>
          <w:sz w:val="20"/>
          <w:szCs w:val="20"/>
        </w:rPr>
        <w:t xml:space="preserve">V. </w:t>
      </w:r>
      <w:r w:rsidR="006B4488" w:rsidRPr="00F01A5A">
        <w:rPr>
          <w:rFonts w:ascii="Arial" w:hAnsi="Arial" w:cs="Arial"/>
          <w:sz w:val="20"/>
          <w:szCs w:val="20"/>
        </w:rPr>
        <w:t>Toda e qualquer despesas decorrentes da execução dos Serviços de Garantia aqui descritos, inclusive as substituições de produtos e/ou seus componentes, ficarão inteiramente a cargo da PRETENSA CONTRATADA, bem como a responsabilidade dos produtos e/ou seus componentes que estiverem sob sua guarda, ou sob a guarda de sua Assistência Técnica credenciada, arcando com quaisquer danos.</w:t>
      </w:r>
    </w:p>
    <w:p w14:paraId="2C5BEB92" w14:textId="2D336EDB" w:rsidR="00292CE7" w:rsidRPr="003677FA" w:rsidRDefault="00D84D31" w:rsidP="00292CE7">
      <w:pPr>
        <w:pStyle w:val="PargrafodaLista"/>
        <w:numPr>
          <w:ilvl w:val="0"/>
          <w:numId w:val="1"/>
        </w:numPr>
        <w:spacing w:line="276" w:lineRule="auto"/>
        <w:jc w:val="both"/>
        <w:rPr>
          <w:rFonts w:ascii="Arial" w:hAnsi="Arial" w:cs="Arial"/>
          <w:b/>
          <w:bCs/>
          <w:sz w:val="20"/>
          <w:szCs w:val="20"/>
        </w:rPr>
      </w:pPr>
      <w:r w:rsidRPr="003677FA">
        <w:rPr>
          <w:rFonts w:ascii="Arial" w:hAnsi="Arial" w:cs="Arial"/>
          <w:b/>
          <w:bCs/>
          <w:sz w:val="20"/>
          <w:szCs w:val="20"/>
        </w:rPr>
        <w:t>DO SIGILO E RESTRIÇÕES</w:t>
      </w:r>
    </w:p>
    <w:p w14:paraId="45120CC0" w14:textId="1E16B56A" w:rsidR="00D84D31" w:rsidRDefault="003677FA" w:rsidP="003677FA">
      <w:pPr>
        <w:pStyle w:val="PargrafodaLista"/>
        <w:numPr>
          <w:ilvl w:val="1"/>
          <w:numId w:val="1"/>
        </w:numPr>
        <w:spacing w:line="276" w:lineRule="auto"/>
        <w:ind w:left="1134" w:hanging="414"/>
        <w:jc w:val="both"/>
        <w:rPr>
          <w:rFonts w:ascii="Arial" w:hAnsi="Arial" w:cs="Arial"/>
          <w:sz w:val="20"/>
          <w:szCs w:val="20"/>
        </w:rPr>
      </w:pPr>
      <w:r w:rsidRPr="003677FA">
        <w:rPr>
          <w:rFonts w:ascii="Arial" w:hAnsi="Arial" w:cs="Arial"/>
          <w:sz w:val="20"/>
          <w:szCs w:val="20"/>
        </w:rPr>
        <w:t>É responsabilidade do CONTRATADO garantir absoluto sigilo sobre todos os processos, fórmulas, rotinas, objetos, informações, documentos e quaisquer outros dados que venham a ser disponibilizados pelo CONTRATANTE ao mesmo, em razão da execução do Contrato, oriundo desta contratação.</w:t>
      </w:r>
    </w:p>
    <w:p w14:paraId="2786803B" w14:textId="77777777" w:rsidR="00E30D10" w:rsidRDefault="00E30D10" w:rsidP="00E30D10">
      <w:pPr>
        <w:pStyle w:val="PargrafodaLista"/>
        <w:spacing w:line="276" w:lineRule="auto"/>
        <w:ind w:left="1134"/>
        <w:jc w:val="both"/>
        <w:rPr>
          <w:rFonts w:ascii="Arial" w:hAnsi="Arial" w:cs="Arial"/>
          <w:sz w:val="20"/>
          <w:szCs w:val="20"/>
        </w:rPr>
      </w:pPr>
    </w:p>
    <w:p w14:paraId="737CF8E1" w14:textId="7B23C9AA" w:rsidR="00F34F5F" w:rsidRPr="00A241CC" w:rsidRDefault="00E30D10" w:rsidP="00F34F5F">
      <w:pPr>
        <w:pStyle w:val="PargrafodaLista"/>
        <w:numPr>
          <w:ilvl w:val="0"/>
          <w:numId w:val="1"/>
        </w:numPr>
        <w:spacing w:line="276" w:lineRule="auto"/>
        <w:jc w:val="both"/>
        <w:rPr>
          <w:rFonts w:ascii="Arial" w:hAnsi="Arial" w:cs="Arial"/>
          <w:b/>
          <w:bCs/>
          <w:sz w:val="20"/>
          <w:szCs w:val="20"/>
        </w:rPr>
      </w:pPr>
      <w:r w:rsidRPr="00A241CC">
        <w:rPr>
          <w:rFonts w:ascii="Arial" w:hAnsi="Arial" w:cs="Arial"/>
          <w:b/>
          <w:bCs/>
          <w:sz w:val="20"/>
          <w:szCs w:val="20"/>
        </w:rPr>
        <w:t>FISCALIZAÇÃO DO CONTRATO</w:t>
      </w:r>
    </w:p>
    <w:p w14:paraId="3DF32875" w14:textId="12294B93" w:rsidR="00E30D10" w:rsidRDefault="00E30D10" w:rsidP="00E30D10">
      <w:pPr>
        <w:pStyle w:val="PargrafodaLista"/>
        <w:numPr>
          <w:ilvl w:val="1"/>
          <w:numId w:val="1"/>
        </w:numPr>
        <w:spacing w:line="276" w:lineRule="auto"/>
        <w:ind w:left="1134" w:hanging="414"/>
        <w:jc w:val="both"/>
        <w:rPr>
          <w:rFonts w:ascii="Arial" w:hAnsi="Arial" w:cs="Arial"/>
          <w:sz w:val="20"/>
          <w:szCs w:val="20"/>
        </w:rPr>
      </w:pPr>
      <w:r w:rsidRPr="00E30D10">
        <w:rPr>
          <w:rFonts w:ascii="Arial" w:hAnsi="Arial" w:cs="Arial"/>
          <w:sz w:val="20"/>
          <w:szCs w:val="20"/>
        </w:rPr>
        <w:t>O acompanhamento e a fiscalização da execução do contrato consistem na verificação da conformidade da prestação dos serviços e da alocação dos recursos necessários, de forma a assegurar o cumprimento do ajuste, e serão exercidos por um ou mais representantes da Contratante.</w:t>
      </w:r>
    </w:p>
    <w:p w14:paraId="69F015D4" w14:textId="2A53281E" w:rsidR="00E30D10" w:rsidRDefault="00D3210E" w:rsidP="00E30D10">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Pr="00D3210E">
        <w:rPr>
          <w:rFonts w:ascii="Arial" w:hAnsi="Arial" w:cs="Arial"/>
          <w:sz w:val="20"/>
          <w:szCs w:val="20"/>
        </w:rPr>
        <w:t>A fiscalização da entrega do objeto da contratação será realizada pela Gerência de Negócios - GENEG, que designará representante da Administração para o gerenciamento do cumprimento das obrigações previstas neste contrato.</w:t>
      </w:r>
    </w:p>
    <w:p w14:paraId="79EB74C1" w14:textId="579341CC" w:rsidR="00D3210E" w:rsidRDefault="00D3210E" w:rsidP="00E30D10">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Pr="00D3210E">
        <w:rPr>
          <w:rFonts w:ascii="Arial" w:hAnsi="Arial" w:cs="Arial"/>
          <w:sz w:val="20"/>
          <w:szCs w:val="20"/>
        </w:rPr>
        <w:t>A ausência ou omissão da Fiscalização do CONTRATANTE não eximirá a PRETENSA CONTRATADA das responsabilidades previstas neste Contrato.</w:t>
      </w:r>
    </w:p>
    <w:p w14:paraId="5E910791" w14:textId="5B326966" w:rsidR="00A241CC" w:rsidRDefault="00D3210E" w:rsidP="00A241CC">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00A241CC" w:rsidRPr="00A241CC">
        <w:rPr>
          <w:rFonts w:ascii="Arial" w:hAnsi="Arial" w:cs="Arial"/>
          <w:sz w:val="20"/>
          <w:szCs w:val="20"/>
        </w:rPr>
        <w:t>A verificação da adequação da prestação do serviço deverá ser realizada com base nos critérios previstos neste Termo de Referência e na proposta.</w:t>
      </w:r>
    </w:p>
    <w:p w14:paraId="0710FC09" w14:textId="77777777" w:rsidR="00A241CC" w:rsidRDefault="00A241CC" w:rsidP="00A241CC">
      <w:pPr>
        <w:pStyle w:val="PargrafodaLista"/>
        <w:spacing w:line="276" w:lineRule="auto"/>
        <w:ind w:left="1134"/>
        <w:jc w:val="both"/>
        <w:rPr>
          <w:rFonts w:ascii="Arial" w:hAnsi="Arial" w:cs="Arial"/>
          <w:sz w:val="20"/>
          <w:szCs w:val="20"/>
        </w:rPr>
      </w:pPr>
    </w:p>
    <w:p w14:paraId="4CDD1339" w14:textId="7170DE75" w:rsidR="00A241CC" w:rsidRPr="00997798" w:rsidRDefault="00A241CC" w:rsidP="00A241CC">
      <w:pPr>
        <w:pStyle w:val="PargrafodaLista"/>
        <w:numPr>
          <w:ilvl w:val="0"/>
          <w:numId w:val="1"/>
        </w:numPr>
        <w:spacing w:line="276" w:lineRule="auto"/>
        <w:jc w:val="both"/>
        <w:rPr>
          <w:rFonts w:ascii="Arial" w:hAnsi="Arial" w:cs="Arial"/>
          <w:b/>
          <w:bCs/>
          <w:sz w:val="20"/>
          <w:szCs w:val="20"/>
        </w:rPr>
      </w:pPr>
      <w:r w:rsidRPr="00997798">
        <w:rPr>
          <w:rFonts w:ascii="Arial" w:hAnsi="Arial" w:cs="Arial"/>
          <w:b/>
          <w:bCs/>
          <w:sz w:val="20"/>
          <w:szCs w:val="20"/>
        </w:rPr>
        <w:t>DAS CONDIÇÕES DE PRIVACIDADE E PROTEÇÃO DE DADOS PESSOAIS</w:t>
      </w:r>
    </w:p>
    <w:p w14:paraId="009E196D" w14:textId="4D11C86D" w:rsidR="00A241CC" w:rsidRDefault="00B553B9" w:rsidP="00B553B9">
      <w:pPr>
        <w:pStyle w:val="PargrafodaLista"/>
        <w:numPr>
          <w:ilvl w:val="1"/>
          <w:numId w:val="1"/>
        </w:numPr>
        <w:spacing w:line="276" w:lineRule="auto"/>
        <w:ind w:left="1134" w:hanging="414"/>
        <w:jc w:val="both"/>
        <w:rPr>
          <w:rFonts w:ascii="Arial" w:hAnsi="Arial" w:cs="Arial"/>
          <w:sz w:val="20"/>
          <w:szCs w:val="20"/>
        </w:rPr>
      </w:pPr>
      <w:r>
        <w:rPr>
          <w:rFonts w:ascii="Arial" w:hAnsi="Arial" w:cs="Arial"/>
          <w:sz w:val="20"/>
          <w:szCs w:val="20"/>
        </w:rPr>
        <w:t xml:space="preserve"> </w:t>
      </w:r>
      <w:r w:rsidRPr="00B553B9">
        <w:rPr>
          <w:rFonts w:ascii="Arial" w:hAnsi="Arial" w:cs="Arial"/>
          <w:sz w:val="20"/>
          <w:szCs w:val="20"/>
        </w:rPr>
        <w:t>A PRETENSA CONTRATADA, por si e por seus colaboradores, deverá:</w:t>
      </w:r>
    </w:p>
    <w:p w14:paraId="25FF0D79" w14:textId="21823192" w:rsidR="00B553B9" w:rsidRDefault="00B553B9" w:rsidP="00B553B9">
      <w:pPr>
        <w:pStyle w:val="PargrafodaLista"/>
        <w:numPr>
          <w:ilvl w:val="2"/>
          <w:numId w:val="1"/>
        </w:numPr>
        <w:spacing w:line="276" w:lineRule="auto"/>
        <w:jc w:val="both"/>
        <w:rPr>
          <w:rFonts w:ascii="Arial" w:hAnsi="Arial" w:cs="Arial"/>
          <w:sz w:val="20"/>
          <w:szCs w:val="20"/>
        </w:rPr>
      </w:pPr>
      <w:r w:rsidRPr="00B553B9">
        <w:rPr>
          <w:rFonts w:ascii="Arial" w:hAnsi="Arial" w:cs="Arial"/>
          <w:sz w:val="20"/>
          <w:szCs w:val="20"/>
        </w:rPr>
        <w:t>atuar em conformidade com a Legislação vigente sobre proteção de dados pessoais;</w:t>
      </w:r>
    </w:p>
    <w:p w14:paraId="360E30E5" w14:textId="786B0A8E" w:rsidR="00B553B9" w:rsidRDefault="00D26731" w:rsidP="00B553B9">
      <w:pPr>
        <w:pStyle w:val="PargrafodaLista"/>
        <w:numPr>
          <w:ilvl w:val="2"/>
          <w:numId w:val="1"/>
        </w:numPr>
        <w:spacing w:line="276" w:lineRule="auto"/>
        <w:jc w:val="both"/>
        <w:rPr>
          <w:rFonts w:ascii="Arial" w:hAnsi="Arial" w:cs="Arial"/>
          <w:sz w:val="20"/>
          <w:szCs w:val="20"/>
        </w:rPr>
      </w:pPr>
      <w:r w:rsidRPr="00D26731">
        <w:rPr>
          <w:rFonts w:ascii="Arial" w:hAnsi="Arial" w:cs="Arial"/>
          <w:sz w:val="20"/>
          <w:szCs w:val="20"/>
        </w:rPr>
        <w:t>atuar em conformidade com as determinações de órgãos reguladores/fiscalizadores sobre a matéria, em especial à Lei 13.709/2018 (Lei Geral de Proteção de Dados) sempre que lhe couber, em virtude da execução do objeto deste contrato; e</w:t>
      </w:r>
    </w:p>
    <w:p w14:paraId="55905A76" w14:textId="643B1EF2" w:rsidR="00D26731" w:rsidRDefault="00D26731" w:rsidP="00B553B9">
      <w:pPr>
        <w:pStyle w:val="PargrafodaLista"/>
        <w:numPr>
          <w:ilvl w:val="2"/>
          <w:numId w:val="1"/>
        </w:numPr>
        <w:spacing w:line="276" w:lineRule="auto"/>
        <w:jc w:val="both"/>
        <w:rPr>
          <w:rFonts w:ascii="Arial" w:hAnsi="Arial" w:cs="Arial"/>
          <w:sz w:val="20"/>
          <w:szCs w:val="20"/>
        </w:rPr>
      </w:pPr>
      <w:r w:rsidRPr="00D26731">
        <w:rPr>
          <w:rFonts w:ascii="Arial" w:hAnsi="Arial" w:cs="Arial"/>
          <w:sz w:val="20"/>
          <w:szCs w:val="20"/>
        </w:rPr>
        <w:t>atender às demais normas e políticas de proteção de dados de cada país onde houver qualquer tipo de tratamento dos Dados da CONTRATANTE, o que inclui os Dados dos clientes desta.</w:t>
      </w:r>
    </w:p>
    <w:p w14:paraId="454024E9" w14:textId="546A6FB4" w:rsidR="00D26731" w:rsidRDefault="00D26731" w:rsidP="00D26731">
      <w:pPr>
        <w:pStyle w:val="PargrafodaLista"/>
        <w:numPr>
          <w:ilvl w:val="1"/>
          <w:numId w:val="1"/>
        </w:numPr>
        <w:spacing w:line="276" w:lineRule="auto"/>
        <w:ind w:left="1276" w:hanging="556"/>
        <w:jc w:val="both"/>
        <w:rPr>
          <w:rFonts w:ascii="Arial" w:hAnsi="Arial" w:cs="Arial"/>
          <w:sz w:val="20"/>
          <w:szCs w:val="20"/>
        </w:rPr>
      </w:pPr>
      <w:r w:rsidRPr="00D26731">
        <w:rPr>
          <w:rFonts w:ascii="Arial" w:hAnsi="Arial" w:cs="Arial"/>
          <w:sz w:val="20"/>
          <w:szCs w:val="20"/>
        </w:rPr>
        <w:t>Todo tratamento de dado pessoal decorrente da implementação deste contrato deve seguir as exigências da Lei Geral de Proteção de Dados Pessoais e as diretrizes abaixo elencadas:</w:t>
      </w:r>
    </w:p>
    <w:p w14:paraId="7F560525" w14:textId="120312E6" w:rsidR="00D26731" w:rsidRDefault="00B8235B" w:rsidP="00D26731">
      <w:pPr>
        <w:pStyle w:val="PargrafodaLista"/>
        <w:numPr>
          <w:ilvl w:val="2"/>
          <w:numId w:val="1"/>
        </w:numPr>
        <w:spacing w:line="276" w:lineRule="auto"/>
        <w:jc w:val="both"/>
        <w:rPr>
          <w:rFonts w:ascii="Arial" w:hAnsi="Arial" w:cs="Arial"/>
          <w:sz w:val="20"/>
          <w:szCs w:val="20"/>
        </w:rPr>
      </w:pPr>
      <w:r w:rsidRPr="00B8235B">
        <w:rPr>
          <w:rFonts w:ascii="Arial" w:hAnsi="Arial" w:cs="Arial"/>
          <w:sz w:val="20"/>
          <w:szCs w:val="20"/>
        </w:rPr>
        <w:t xml:space="preserve">Diretrizes de tratamento: Considerando que competirá à CONTRATANTE as decisões referentes ao tratamento dos Dados Pessoais (sendo portanto </w:t>
      </w:r>
      <w:r w:rsidRPr="00B8235B">
        <w:rPr>
          <w:rFonts w:ascii="Arial" w:hAnsi="Arial" w:cs="Arial"/>
          <w:sz w:val="20"/>
          <w:szCs w:val="20"/>
        </w:rPr>
        <w:lastRenderedPageBreak/>
        <w:t>Controladora) e que a PRETENSA CONTRATADA realizará o tratamento dos Dados Pessoais em nome da CONTRATANTE (sendo portanto Operadora), a PRETENSA CONTRATADA seguirá estritamente as instruções recebidas da CONTRATANTE em relação ao tratamento dos Dados Pessoais, além de observar e cumprir as normas legais vigentes aplicáveis, devendo a PRETENSA CONTRATADA garantir sua licitude e idoneidade, sob pena de arcar com as perdas e danos que eventualmente possa causar, sem prejuízo das demais sanções aplicáveis.</w:t>
      </w:r>
    </w:p>
    <w:p w14:paraId="6A8A1360" w14:textId="15FB515F" w:rsidR="00B8235B" w:rsidRDefault="00B8235B" w:rsidP="00D26731">
      <w:pPr>
        <w:pStyle w:val="PargrafodaLista"/>
        <w:numPr>
          <w:ilvl w:val="2"/>
          <w:numId w:val="1"/>
        </w:numPr>
        <w:spacing w:line="276" w:lineRule="auto"/>
        <w:jc w:val="both"/>
        <w:rPr>
          <w:rFonts w:ascii="Arial" w:hAnsi="Arial" w:cs="Arial"/>
          <w:sz w:val="20"/>
          <w:szCs w:val="20"/>
        </w:rPr>
      </w:pPr>
      <w:r w:rsidRPr="00B8235B">
        <w:rPr>
          <w:rFonts w:ascii="Arial" w:hAnsi="Arial" w:cs="Arial"/>
          <w:sz w:val="20"/>
          <w:szCs w:val="20"/>
        </w:rPr>
        <w:t>A CONTRATADA deverá corrigir, completar, excluir e/ou bloquear os Dados Pessoais, caso seja solicitado pela CONTRATANTE.</w:t>
      </w:r>
    </w:p>
    <w:p w14:paraId="79DDD367" w14:textId="7D99DEB8" w:rsidR="00B8235B" w:rsidRDefault="00B8235B" w:rsidP="00D26731">
      <w:pPr>
        <w:pStyle w:val="PargrafodaLista"/>
        <w:numPr>
          <w:ilvl w:val="2"/>
          <w:numId w:val="1"/>
        </w:numPr>
        <w:spacing w:line="276" w:lineRule="auto"/>
        <w:jc w:val="both"/>
        <w:rPr>
          <w:rFonts w:ascii="Arial" w:hAnsi="Arial" w:cs="Arial"/>
          <w:sz w:val="20"/>
          <w:szCs w:val="20"/>
        </w:rPr>
      </w:pPr>
      <w:r w:rsidRPr="00B8235B">
        <w:rPr>
          <w:rFonts w:ascii="Arial" w:hAnsi="Arial" w:cs="Arial"/>
          <w:sz w:val="20"/>
          <w:szCs w:val="20"/>
        </w:rPr>
        <w:t>Solicitações de Titulares: A pretensa CONTRATADA deverá notificar a CONTRATANTE sobre quaisquer reclamações e solicitações dos Titulares de Dados Pessoais que ocorram em virtude deste Contrato, no prazo máximo de 24h.</w:t>
      </w:r>
    </w:p>
    <w:p w14:paraId="6D16C7F8" w14:textId="5F1C96F5" w:rsidR="00B8235B" w:rsidRDefault="00B8235B" w:rsidP="00D26731">
      <w:pPr>
        <w:pStyle w:val="PargrafodaLista"/>
        <w:numPr>
          <w:ilvl w:val="2"/>
          <w:numId w:val="1"/>
        </w:numPr>
        <w:spacing w:line="276" w:lineRule="auto"/>
        <w:jc w:val="both"/>
        <w:rPr>
          <w:rFonts w:ascii="Arial" w:hAnsi="Arial" w:cs="Arial"/>
          <w:sz w:val="20"/>
          <w:szCs w:val="20"/>
        </w:rPr>
      </w:pPr>
      <w:r w:rsidRPr="00B8235B">
        <w:rPr>
          <w:rFonts w:ascii="Arial" w:hAnsi="Arial" w:cs="Arial"/>
          <w:sz w:val="20"/>
          <w:szCs w:val="20"/>
        </w:rPr>
        <w:t>Confidencialidade dos Dados Pessoais: A PRETENSA CONTRATADA, incluindo todos os seus colaboradores, deverá tratar todos os Dados Pessoais a que tiver acesso por meio deste Contrato, como confidenciais, ainda que este Contrato venha a ser resolvido, e independentemente dos motivos que derem causa ao seu término ou resolução.</w:t>
      </w:r>
    </w:p>
    <w:p w14:paraId="49093882" w14:textId="62D978FD" w:rsidR="00BE649F" w:rsidRDefault="00BE649F" w:rsidP="00D26731">
      <w:pPr>
        <w:pStyle w:val="PargrafodaLista"/>
        <w:numPr>
          <w:ilvl w:val="2"/>
          <w:numId w:val="1"/>
        </w:numPr>
        <w:spacing w:line="276" w:lineRule="auto"/>
        <w:jc w:val="both"/>
        <w:rPr>
          <w:rFonts w:ascii="Arial" w:hAnsi="Arial" w:cs="Arial"/>
          <w:sz w:val="20"/>
          <w:szCs w:val="20"/>
        </w:rPr>
      </w:pPr>
      <w:r w:rsidRPr="00BE649F">
        <w:rPr>
          <w:rFonts w:ascii="Arial" w:hAnsi="Arial" w:cs="Arial"/>
          <w:sz w:val="20"/>
          <w:szCs w:val="20"/>
        </w:rPr>
        <w:t>Governança e segurança: A PRETENSA CONTRATADA deverá adotar medidas, ferramentas e tecnologias necessárias para garantir a segurança dos dados e cumprir com suas obrigações adotando sempre as mais eficazes práticas de mercado.</w:t>
      </w:r>
    </w:p>
    <w:p w14:paraId="4CAF6433" w14:textId="1ABE2815" w:rsidR="00BE649F" w:rsidRDefault="00BE649F" w:rsidP="00D26731">
      <w:pPr>
        <w:pStyle w:val="PargrafodaLista"/>
        <w:numPr>
          <w:ilvl w:val="2"/>
          <w:numId w:val="1"/>
        </w:numPr>
        <w:spacing w:line="276" w:lineRule="auto"/>
        <w:jc w:val="both"/>
        <w:rPr>
          <w:rFonts w:ascii="Arial" w:hAnsi="Arial" w:cs="Arial"/>
          <w:sz w:val="20"/>
          <w:szCs w:val="20"/>
        </w:rPr>
      </w:pPr>
      <w:r w:rsidRPr="00BE649F">
        <w:rPr>
          <w:rFonts w:ascii="Arial" w:hAnsi="Arial" w:cs="Arial"/>
          <w:sz w:val="20"/>
          <w:szCs w:val="20"/>
        </w:rPr>
        <w:t xml:space="preserve">A pretensa CONTRATADA deverá cumprir com os requisitos das medidas de segurança técnicas e organizacionais para garantir a confidencialidade, </w:t>
      </w:r>
      <w:r>
        <w:rPr>
          <w:rFonts w:ascii="Arial" w:hAnsi="Arial" w:cs="Arial"/>
          <w:sz w:val="20"/>
          <w:szCs w:val="20"/>
        </w:rPr>
        <w:t>an</w:t>
      </w:r>
      <w:r w:rsidRPr="00BE649F">
        <w:rPr>
          <w:rFonts w:ascii="Arial" w:hAnsi="Arial" w:cs="Arial"/>
          <w:sz w:val="20"/>
          <w:szCs w:val="20"/>
        </w:rPr>
        <w:t>onimização e a criptografia dos Dados Pessoais, inclusive no seu armazenamento e transmissão.</w:t>
      </w:r>
    </w:p>
    <w:p w14:paraId="162F06AA" w14:textId="5FC2A4C1" w:rsidR="00BE649F" w:rsidRDefault="00BE649F" w:rsidP="00D26731">
      <w:pPr>
        <w:pStyle w:val="PargrafodaLista"/>
        <w:numPr>
          <w:ilvl w:val="2"/>
          <w:numId w:val="1"/>
        </w:numPr>
        <w:spacing w:line="276" w:lineRule="auto"/>
        <w:jc w:val="both"/>
        <w:rPr>
          <w:rFonts w:ascii="Arial" w:hAnsi="Arial" w:cs="Arial"/>
          <w:sz w:val="20"/>
          <w:szCs w:val="20"/>
        </w:rPr>
      </w:pPr>
      <w:r w:rsidRPr="00BE649F">
        <w:rPr>
          <w:rFonts w:ascii="Arial" w:hAnsi="Arial" w:cs="Arial"/>
          <w:sz w:val="20"/>
          <w:szCs w:val="20"/>
        </w:rPr>
        <w:t>Sempre em observância à melhores práticas de mercado, a pretensa CONTRATADA deverá utilizar tecnologias visando à proteção das informações em todas as comunicações, especialmente nos compartilhamentos de Dados Pessoais pela pretensa CONTRATADA à CONTRATANTE, a exemplo de padrão seguro de transmissão dados e criptografia.</w:t>
      </w:r>
    </w:p>
    <w:p w14:paraId="2576123A" w14:textId="1910C84A" w:rsidR="00BE649F" w:rsidRDefault="007318CD" w:rsidP="00D26731">
      <w:pPr>
        <w:pStyle w:val="PargrafodaLista"/>
        <w:numPr>
          <w:ilvl w:val="2"/>
          <w:numId w:val="1"/>
        </w:numPr>
        <w:spacing w:line="276" w:lineRule="auto"/>
        <w:jc w:val="both"/>
        <w:rPr>
          <w:rFonts w:ascii="Arial" w:hAnsi="Arial" w:cs="Arial"/>
          <w:sz w:val="20"/>
          <w:szCs w:val="20"/>
        </w:rPr>
      </w:pPr>
      <w:r w:rsidRPr="007318CD">
        <w:rPr>
          <w:rFonts w:ascii="Arial" w:hAnsi="Arial" w:cs="Arial"/>
          <w:sz w:val="20"/>
          <w:szCs w:val="20"/>
        </w:rPr>
        <w:t>A pretensa CONTRATADA deverá manter registro das operações de tratamento de Dados Pessoais que realizar, bem como implementar medidas técnicas e organizacionais necessárias para proteger os dados contra a destruição, acidental ou ilícita, a perda, a alteração, a comunicação ou difusão ou o acesso não autorizado, além de garantir que o ambiente (seja ele físico ou lógico) utilizado por ela para o tratamento de Dados Pessoais são estruturados de forma a atender os requisitos de segurança, aos padrões de boas práticas e de governança e aos princípios gerais previstos em Lei e às demais normas regulamentares aplicáveis.</w:t>
      </w:r>
    </w:p>
    <w:p w14:paraId="273542AB" w14:textId="0BFE329D" w:rsidR="007318CD" w:rsidRDefault="007318CD" w:rsidP="00D26731">
      <w:pPr>
        <w:pStyle w:val="PargrafodaLista"/>
        <w:numPr>
          <w:ilvl w:val="2"/>
          <w:numId w:val="1"/>
        </w:numPr>
        <w:spacing w:line="276" w:lineRule="auto"/>
        <w:jc w:val="both"/>
        <w:rPr>
          <w:rFonts w:ascii="Arial" w:hAnsi="Arial" w:cs="Arial"/>
          <w:sz w:val="20"/>
          <w:szCs w:val="20"/>
        </w:rPr>
      </w:pPr>
      <w:r w:rsidRPr="007318CD">
        <w:rPr>
          <w:rFonts w:ascii="Arial" w:hAnsi="Arial" w:cs="Arial"/>
          <w:sz w:val="20"/>
          <w:szCs w:val="20"/>
        </w:rPr>
        <w:t>Registro de atividades: A pretensa CONTRATADA deverá realizar o registro de todas as atividades realizadas em seus sistemas/ambientes enquanto viger este Contrato, incluindo qualquer atividade relativa à Dados Pessoais tratados sob determinação da CONTRATANTE, de modo a permitir a identificação de quem as realizou.</w:t>
      </w:r>
    </w:p>
    <w:p w14:paraId="6068857A" w14:textId="0B643C15" w:rsidR="007318CD" w:rsidRDefault="007318CD" w:rsidP="00D26731">
      <w:pPr>
        <w:pStyle w:val="PargrafodaLista"/>
        <w:numPr>
          <w:ilvl w:val="2"/>
          <w:numId w:val="1"/>
        </w:numPr>
        <w:spacing w:line="276" w:lineRule="auto"/>
        <w:jc w:val="both"/>
        <w:rPr>
          <w:rFonts w:ascii="Arial" w:hAnsi="Arial" w:cs="Arial"/>
          <w:sz w:val="20"/>
          <w:szCs w:val="20"/>
        </w:rPr>
      </w:pPr>
      <w:r w:rsidRPr="007318CD">
        <w:rPr>
          <w:rFonts w:ascii="Arial" w:hAnsi="Arial" w:cs="Arial"/>
          <w:sz w:val="20"/>
          <w:szCs w:val="20"/>
        </w:rPr>
        <w:t>Conformidade da pretensa CONTRATADA: A pretensa CONTRATADA deverá monitorar, por meios adequados, sua própria conformidade e a de seus empregados com as respectivas obrigações de proteção de Dados Pessoais em relação aos Serviços e deverá fornecer à CONTRATANTE relatórios sobre esses controles sempre que solicitado por ela.</w:t>
      </w:r>
    </w:p>
    <w:p w14:paraId="0D0214D7" w14:textId="77777777" w:rsidR="00305E6E" w:rsidRPr="00305E6E" w:rsidRDefault="00751C98" w:rsidP="00305E6E">
      <w:pPr>
        <w:pStyle w:val="PargrafodaLista"/>
        <w:numPr>
          <w:ilvl w:val="2"/>
          <w:numId w:val="1"/>
        </w:numPr>
        <w:spacing w:line="276" w:lineRule="auto"/>
        <w:jc w:val="both"/>
        <w:rPr>
          <w:rFonts w:ascii="Arial" w:hAnsi="Arial" w:cs="Arial"/>
          <w:sz w:val="20"/>
          <w:szCs w:val="20"/>
        </w:rPr>
      </w:pPr>
      <w:r w:rsidRPr="00751C98">
        <w:rPr>
          <w:rFonts w:ascii="Arial" w:hAnsi="Arial" w:cs="Arial"/>
          <w:sz w:val="20"/>
          <w:szCs w:val="20"/>
        </w:rPr>
        <w:t>Os relatórios acima citados deverão incluir, pelo menos:</w:t>
      </w:r>
      <w:r w:rsidR="00305E6E" w:rsidRPr="00305E6E">
        <w:rPr>
          <w:rFonts w:ascii="Times New Roman" w:eastAsia="Times New Roman" w:hAnsi="Times New Roman" w:cs="Times New Roman"/>
          <w:color w:val="000000"/>
          <w:kern w:val="0"/>
          <w:sz w:val="27"/>
          <w:szCs w:val="27"/>
          <w:lang w:eastAsia="pt-BR"/>
          <w14:ligatures w14:val="none"/>
        </w:rPr>
        <w:t xml:space="preserve"> </w:t>
      </w:r>
    </w:p>
    <w:p w14:paraId="71E048D3" w14:textId="3042C812" w:rsidR="00305E6E" w:rsidRPr="00305E6E" w:rsidRDefault="00305E6E" w:rsidP="00305E6E">
      <w:pPr>
        <w:spacing w:line="276" w:lineRule="auto"/>
        <w:ind w:left="1080" w:firstLine="763"/>
        <w:jc w:val="both"/>
        <w:rPr>
          <w:rFonts w:ascii="Arial" w:hAnsi="Arial" w:cs="Arial"/>
          <w:sz w:val="20"/>
          <w:szCs w:val="20"/>
        </w:rPr>
      </w:pPr>
      <w:r w:rsidRPr="00305E6E">
        <w:rPr>
          <w:rFonts w:ascii="Arial" w:hAnsi="Arial" w:cs="Arial"/>
          <w:sz w:val="20"/>
          <w:szCs w:val="20"/>
        </w:rPr>
        <w:lastRenderedPageBreak/>
        <w:t>a) o status dos sistemas de processamento de Dados Pessoais;</w:t>
      </w:r>
    </w:p>
    <w:p w14:paraId="4456CAE7" w14:textId="77777777" w:rsidR="00305E6E" w:rsidRPr="00305E6E" w:rsidRDefault="00305E6E" w:rsidP="00305E6E">
      <w:pPr>
        <w:spacing w:line="276" w:lineRule="auto"/>
        <w:ind w:left="1080" w:firstLine="763"/>
        <w:jc w:val="both"/>
        <w:rPr>
          <w:rFonts w:ascii="Arial" w:hAnsi="Arial" w:cs="Arial"/>
          <w:sz w:val="20"/>
          <w:szCs w:val="20"/>
        </w:rPr>
      </w:pPr>
      <w:r w:rsidRPr="00305E6E">
        <w:rPr>
          <w:rFonts w:ascii="Arial" w:hAnsi="Arial" w:cs="Arial"/>
          <w:sz w:val="20"/>
          <w:szCs w:val="20"/>
        </w:rPr>
        <w:t>b) as medidas de segurança;</w:t>
      </w:r>
    </w:p>
    <w:p w14:paraId="50B2CA52" w14:textId="77777777" w:rsidR="00305E6E" w:rsidRPr="00305E6E" w:rsidRDefault="00305E6E" w:rsidP="00305E6E">
      <w:pPr>
        <w:spacing w:line="276" w:lineRule="auto"/>
        <w:ind w:left="1080" w:firstLine="763"/>
        <w:jc w:val="both"/>
        <w:rPr>
          <w:rFonts w:ascii="Arial" w:hAnsi="Arial" w:cs="Arial"/>
          <w:sz w:val="20"/>
          <w:szCs w:val="20"/>
        </w:rPr>
      </w:pPr>
      <w:r w:rsidRPr="00305E6E">
        <w:rPr>
          <w:rFonts w:ascii="Arial" w:hAnsi="Arial" w:cs="Arial"/>
          <w:sz w:val="20"/>
          <w:szCs w:val="20"/>
        </w:rPr>
        <w:t>c) o tempo de inatividade registrado das medidas técnicas de segurança;</w:t>
      </w:r>
    </w:p>
    <w:p w14:paraId="760893C9" w14:textId="77777777" w:rsidR="00305E6E" w:rsidRPr="00305E6E" w:rsidRDefault="00305E6E" w:rsidP="00305E6E">
      <w:pPr>
        <w:spacing w:line="276" w:lineRule="auto"/>
        <w:ind w:left="1080" w:firstLine="763"/>
        <w:jc w:val="both"/>
        <w:rPr>
          <w:rFonts w:ascii="Arial" w:hAnsi="Arial" w:cs="Arial"/>
          <w:sz w:val="20"/>
          <w:szCs w:val="20"/>
        </w:rPr>
      </w:pPr>
      <w:r w:rsidRPr="00305E6E">
        <w:rPr>
          <w:rFonts w:ascii="Arial" w:hAnsi="Arial" w:cs="Arial"/>
          <w:sz w:val="20"/>
          <w:szCs w:val="20"/>
        </w:rPr>
        <w:t>d) a (não) conformidade estabelecida com as medidas organizacionais;</w:t>
      </w:r>
    </w:p>
    <w:p w14:paraId="421A8AB8" w14:textId="77777777" w:rsidR="00305E6E" w:rsidRPr="00305E6E" w:rsidRDefault="00305E6E" w:rsidP="00305E6E">
      <w:pPr>
        <w:spacing w:line="276" w:lineRule="auto"/>
        <w:ind w:left="1080" w:firstLine="763"/>
        <w:jc w:val="both"/>
        <w:rPr>
          <w:rFonts w:ascii="Arial" w:hAnsi="Arial" w:cs="Arial"/>
          <w:sz w:val="20"/>
          <w:szCs w:val="20"/>
        </w:rPr>
      </w:pPr>
      <w:r w:rsidRPr="00305E6E">
        <w:rPr>
          <w:rFonts w:ascii="Arial" w:hAnsi="Arial" w:cs="Arial"/>
          <w:sz w:val="20"/>
          <w:szCs w:val="20"/>
        </w:rPr>
        <w:t>e) quaisquer eventuais violações de dados e/ou incidentes de segurança;</w:t>
      </w:r>
    </w:p>
    <w:p w14:paraId="0F4882B3" w14:textId="77777777" w:rsidR="00305E6E" w:rsidRPr="00305E6E" w:rsidRDefault="00305E6E" w:rsidP="00305E6E">
      <w:pPr>
        <w:spacing w:line="276" w:lineRule="auto"/>
        <w:ind w:left="1080" w:firstLine="763"/>
        <w:jc w:val="both"/>
        <w:rPr>
          <w:rFonts w:ascii="Arial" w:hAnsi="Arial" w:cs="Arial"/>
          <w:sz w:val="20"/>
          <w:szCs w:val="20"/>
        </w:rPr>
      </w:pPr>
      <w:r w:rsidRPr="00305E6E">
        <w:rPr>
          <w:rFonts w:ascii="Arial" w:hAnsi="Arial" w:cs="Arial"/>
          <w:sz w:val="20"/>
          <w:szCs w:val="20"/>
        </w:rPr>
        <w:t>f) as ameaças percebidas à segurança e aos Dados Pessoais; e</w:t>
      </w:r>
    </w:p>
    <w:p w14:paraId="6BCAB5F0" w14:textId="77777777" w:rsidR="00305E6E" w:rsidRPr="00305E6E" w:rsidRDefault="00305E6E" w:rsidP="00305E6E">
      <w:pPr>
        <w:spacing w:line="276" w:lineRule="auto"/>
        <w:ind w:left="1080" w:firstLine="763"/>
        <w:jc w:val="both"/>
        <w:rPr>
          <w:rFonts w:ascii="Arial" w:hAnsi="Arial" w:cs="Arial"/>
          <w:sz w:val="20"/>
          <w:szCs w:val="20"/>
        </w:rPr>
      </w:pPr>
      <w:r w:rsidRPr="00305E6E">
        <w:rPr>
          <w:rFonts w:ascii="Arial" w:hAnsi="Arial" w:cs="Arial"/>
          <w:sz w:val="20"/>
          <w:szCs w:val="20"/>
        </w:rPr>
        <w:t>g) as melhorias exigidas e/ou recomendadas.</w:t>
      </w:r>
    </w:p>
    <w:p w14:paraId="78F95086" w14:textId="57FE972B" w:rsidR="00C5784A" w:rsidRDefault="00592594" w:rsidP="00C5784A">
      <w:pPr>
        <w:pStyle w:val="PargrafodaLista"/>
        <w:numPr>
          <w:ilvl w:val="2"/>
          <w:numId w:val="1"/>
        </w:numPr>
        <w:spacing w:line="276" w:lineRule="auto"/>
        <w:jc w:val="both"/>
        <w:rPr>
          <w:rFonts w:ascii="Arial" w:hAnsi="Arial" w:cs="Arial"/>
          <w:sz w:val="20"/>
          <w:szCs w:val="20"/>
        </w:rPr>
      </w:pPr>
      <w:r w:rsidRPr="00592594">
        <w:rPr>
          <w:rFonts w:ascii="Arial" w:hAnsi="Arial" w:cs="Arial"/>
          <w:sz w:val="20"/>
          <w:szCs w:val="20"/>
        </w:rPr>
        <w:t>Monitoramento de conformidade: A CONTRATANTE terá o direito de acompanhar, monitorar, auditar e fiscalizar a conformidade da pretensa CONTRATADA com as obrigações de Proteção de Dados Pessoais, sem que isso implique em qualquer diminuição de responsabilidade que a pretensa CONTRATADA possui perante a Lei e este Contrato.</w:t>
      </w:r>
    </w:p>
    <w:p w14:paraId="19037381" w14:textId="77777777" w:rsidR="00D05DCC" w:rsidRPr="00D05DCC" w:rsidRDefault="00592594" w:rsidP="00D05DCC">
      <w:pPr>
        <w:pStyle w:val="PargrafodaLista"/>
        <w:numPr>
          <w:ilvl w:val="2"/>
          <w:numId w:val="1"/>
        </w:numPr>
        <w:spacing w:line="276" w:lineRule="auto"/>
        <w:jc w:val="both"/>
        <w:rPr>
          <w:rFonts w:ascii="Arial" w:hAnsi="Arial" w:cs="Arial"/>
          <w:sz w:val="20"/>
          <w:szCs w:val="20"/>
        </w:rPr>
      </w:pPr>
      <w:r w:rsidRPr="00592594">
        <w:rPr>
          <w:rFonts w:ascii="Arial" w:hAnsi="Arial" w:cs="Arial"/>
          <w:sz w:val="20"/>
          <w:szCs w:val="20"/>
        </w:rPr>
        <w:t>Notificação: A pretensa CONTRATADA deverá notificar a CONTRATANTE em até 24h (vinte e quatro) horas em caso de:</w:t>
      </w:r>
      <w:r w:rsidR="00D05DCC" w:rsidRPr="00D05DCC">
        <w:rPr>
          <w:rFonts w:ascii="Times New Roman" w:eastAsia="Times New Roman" w:hAnsi="Times New Roman" w:cs="Times New Roman"/>
          <w:color w:val="000000"/>
          <w:kern w:val="0"/>
          <w:sz w:val="27"/>
          <w:szCs w:val="27"/>
          <w:lang w:eastAsia="pt-BR"/>
          <w14:ligatures w14:val="none"/>
        </w:rPr>
        <w:t xml:space="preserve"> </w:t>
      </w:r>
    </w:p>
    <w:p w14:paraId="21BCAE2B" w14:textId="6B14D385" w:rsidR="00D05DCC" w:rsidRPr="00D05DCC" w:rsidRDefault="00D05DCC" w:rsidP="00D05DCC">
      <w:pPr>
        <w:spacing w:line="276" w:lineRule="auto"/>
        <w:ind w:left="1843"/>
        <w:jc w:val="both"/>
        <w:rPr>
          <w:rFonts w:ascii="Arial" w:hAnsi="Arial" w:cs="Arial"/>
          <w:sz w:val="20"/>
          <w:szCs w:val="20"/>
        </w:rPr>
      </w:pPr>
      <w:r w:rsidRPr="00D05DCC">
        <w:rPr>
          <w:rFonts w:ascii="Arial" w:hAnsi="Arial" w:cs="Arial"/>
          <w:sz w:val="20"/>
          <w:szCs w:val="20"/>
        </w:rPr>
        <w:t>a) qualquer descumprimento (ainda que suspeito) das disposições legais relativas à proteção de Dados Pessoais;</w:t>
      </w:r>
    </w:p>
    <w:p w14:paraId="5E7270C0" w14:textId="77777777" w:rsidR="00D05DCC" w:rsidRPr="00D05DCC" w:rsidRDefault="00D05DCC" w:rsidP="00D05DCC">
      <w:pPr>
        <w:spacing w:line="276" w:lineRule="auto"/>
        <w:ind w:left="1843"/>
        <w:jc w:val="both"/>
        <w:rPr>
          <w:rFonts w:ascii="Arial" w:hAnsi="Arial" w:cs="Arial"/>
          <w:sz w:val="20"/>
          <w:szCs w:val="20"/>
        </w:rPr>
      </w:pPr>
      <w:r w:rsidRPr="00D05DCC">
        <w:rPr>
          <w:rFonts w:ascii="Arial" w:hAnsi="Arial" w:cs="Arial"/>
          <w:sz w:val="20"/>
          <w:szCs w:val="20"/>
        </w:rPr>
        <w:t>b) qualquer descumprimento das obrigações contratuais relativas ao tratamento dos Dados Pessoais;</w:t>
      </w:r>
    </w:p>
    <w:p w14:paraId="675C5A60" w14:textId="77777777" w:rsidR="00D05DCC" w:rsidRPr="00D05DCC" w:rsidRDefault="00D05DCC" w:rsidP="00D05DCC">
      <w:pPr>
        <w:spacing w:line="276" w:lineRule="auto"/>
        <w:ind w:left="1843"/>
        <w:jc w:val="both"/>
        <w:rPr>
          <w:rFonts w:ascii="Arial" w:hAnsi="Arial" w:cs="Arial"/>
          <w:sz w:val="20"/>
          <w:szCs w:val="20"/>
        </w:rPr>
      </w:pPr>
      <w:r w:rsidRPr="00D05DCC">
        <w:rPr>
          <w:rFonts w:ascii="Arial" w:hAnsi="Arial" w:cs="Arial"/>
          <w:sz w:val="20"/>
          <w:szCs w:val="20"/>
        </w:rPr>
        <w:t>c) qualquer violação de segurança na PRETENSA CONTRATADA;</w:t>
      </w:r>
    </w:p>
    <w:p w14:paraId="5D0412E7" w14:textId="77777777" w:rsidR="00D05DCC" w:rsidRPr="00D05DCC" w:rsidRDefault="00D05DCC" w:rsidP="00D05DCC">
      <w:pPr>
        <w:spacing w:line="276" w:lineRule="auto"/>
        <w:ind w:left="1843"/>
        <w:jc w:val="both"/>
        <w:rPr>
          <w:rFonts w:ascii="Arial" w:hAnsi="Arial" w:cs="Arial"/>
          <w:sz w:val="20"/>
          <w:szCs w:val="20"/>
        </w:rPr>
      </w:pPr>
      <w:r w:rsidRPr="00D05DCC">
        <w:rPr>
          <w:rFonts w:ascii="Arial" w:hAnsi="Arial" w:cs="Arial"/>
          <w:sz w:val="20"/>
          <w:szCs w:val="20"/>
        </w:rPr>
        <w:t>d) quaisquer exposições ou ameaças em relação à conformidade com a proteção de Dados Pessoais; e</w:t>
      </w:r>
    </w:p>
    <w:p w14:paraId="005615B1" w14:textId="77777777" w:rsidR="00D05DCC" w:rsidRPr="00D05DCC" w:rsidRDefault="00D05DCC" w:rsidP="00D05DCC">
      <w:pPr>
        <w:spacing w:line="276" w:lineRule="auto"/>
        <w:ind w:left="1843"/>
        <w:jc w:val="both"/>
        <w:rPr>
          <w:rFonts w:ascii="Arial" w:hAnsi="Arial" w:cs="Arial"/>
          <w:sz w:val="20"/>
          <w:szCs w:val="20"/>
        </w:rPr>
      </w:pPr>
      <w:r w:rsidRPr="00D05DCC">
        <w:rPr>
          <w:rFonts w:ascii="Arial" w:hAnsi="Arial" w:cs="Arial"/>
          <w:sz w:val="20"/>
          <w:szCs w:val="20"/>
        </w:rPr>
        <w:t>e) ou em período menor, se necessário, de qualquer ordem de Tribunal, autoridade pública ou regulador competente.</w:t>
      </w:r>
    </w:p>
    <w:p w14:paraId="1FDC1F23" w14:textId="76FCC30D" w:rsidR="00592594" w:rsidRDefault="00D05DCC" w:rsidP="00C5784A">
      <w:pPr>
        <w:pStyle w:val="PargrafodaLista"/>
        <w:numPr>
          <w:ilvl w:val="2"/>
          <w:numId w:val="1"/>
        </w:numPr>
        <w:spacing w:line="276" w:lineRule="auto"/>
        <w:jc w:val="both"/>
        <w:rPr>
          <w:rFonts w:ascii="Arial" w:hAnsi="Arial" w:cs="Arial"/>
          <w:sz w:val="20"/>
          <w:szCs w:val="20"/>
        </w:rPr>
      </w:pPr>
      <w:r w:rsidRPr="00D05DCC">
        <w:rPr>
          <w:rFonts w:ascii="Arial" w:hAnsi="Arial" w:cs="Arial"/>
          <w:sz w:val="20"/>
          <w:szCs w:val="20"/>
        </w:rPr>
        <w:t>Colaboração: A PRETENSA CONTRATADA compromete-se a auxiliar a CONTRATANTE:</w:t>
      </w:r>
    </w:p>
    <w:p w14:paraId="2D08B5C2" w14:textId="0CD6A3D4" w:rsidR="00646B4B" w:rsidRPr="00646B4B" w:rsidRDefault="00646B4B" w:rsidP="00646B4B">
      <w:pPr>
        <w:pStyle w:val="PargrafodaLista"/>
        <w:numPr>
          <w:ilvl w:val="3"/>
          <w:numId w:val="1"/>
        </w:numPr>
        <w:spacing w:line="276" w:lineRule="auto"/>
        <w:ind w:hanging="579"/>
        <w:jc w:val="both"/>
        <w:rPr>
          <w:rFonts w:ascii="Arial" w:hAnsi="Arial" w:cs="Arial"/>
          <w:sz w:val="20"/>
          <w:szCs w:val="20"/>
        </w:rPr>
      </w:pPr>
      <w:r w:rsidRPr="00646B4B">
        <w:rPr>
          <w:rFonts w:ascii="Arial" w:hAnsi="Arial" w:cs="Arial"/>
          <w:sz w:val="20"/>
          <w:szCs w:val="20"/>
        </w:rPr>
        <w:t>com a suas obrigações judiciais ou administrativas, de acordo com a Lei de Proteção de Dados Pessoais aplicável, fornecendo informações relevantes disponíveis e qualquer outra assistência para documentar e eliminar a causa e os riscos impostos por quaisquer violações de segurança; e</w:t>
      </w:r>
    </w:p>
    <w:p w14:paraId="65AF5A73" w14:textId="2157B989" w:rsidR="00646B4B" w:rsidRDefault="00646B4B" w:rsidP="00646B4B">
      <w:pPr>
        <w:pStyle w:val="PargrafodaLista"/>
        <w:numPr>
          <w:ilvl w:val="3"/>
          <w:numId w:val="1"/>
        </w:numPr>
        <w:spacing w:line="276" w:lineRule="auto"/>
        <w:ind w:hanging="579"/>
        <w:jc w:val="both"/>
        <w:rPr>
          <w:rFonts w:ascii="Arial" w:hAnsi="Arial" w:cs="Arial"/>
          <w:sz w:val="20"/>
          <w:szCs w:val="20"/>
        </w:rPr>
      </w:pPr>
      <w:r w:rsidRPr="00646B4B">
        <w:rPr>
          <w:rFonts w:ascii="Arial" w:hAnsi="Arial" w:cs="Arial"/>
          <w:sz w:val="20"/>
          <w:szCs w:val="20"/>
        </w:rPr>
        <w:t>no cumprimento das obrigações decorrentes dos Direitos dos Titulares dos Dados Pessoais, principalmente por meio de medidas técnicas e organizacionais adequadas.</w:t>
      </w:r>
    </w:p>
    <w:p w14:paraId="0E251F53" w14:textId="26AE857F" w:rsidR="00646B4B" w:rsidRDefault="003E0046" w:rsidP="00646B4B">
      <w:pPr>
        <w:pStyle w:val="PargrafodaLista"/>
        <w:numPr>
          <w:ilvl w:val="2"/>
          <w:numId w:val="1"/>
        </w:numPr>
        <w:spacing w:line="276" w:lineRule="auto"/>
        <w:jc w:val="both"/>
        <w:rPr>
          <w:rFonts w:ascii="Arial" w:hAnsi="Arial" w:cs="Arial"/>
          <w:sz w:val="20"/>
          <w:szCs w:val="20"/>
        </w:rPr>
      </w:pPr>
      <w:r w:rsidRPr="003E0046">
        <w:rPr>
          <w:rFonts w:ascii="Arial" w:hAnsi="Arial" w:cs="Arial"/>
          <w:sz w:val="20"/>
          <w:szCs w:val="20"/>
        </w:rPr>
        <w:t>Propriedade dos Dados: a presente contratação não transfere a propriedade ou controle dos dados da CONTRATANTE ou dos clientes desta, inclusive Dados Pessoais, para a PRETENSA CONTRATADA. Os Dados gerados, obtidos ou coletados a partir da prestação dos Serviços a serem contratados são e continuarão sendo de propriedade da CONTRATANTE, inclusive sobre qualquer novo elemento de Dados, produto ou subproduto que seja criado a partir do tratamento de Dados estabelecido por essa contratação.</w:t>
      </w:r>
    </w:p>
    <w:p w14:paraId="4001BD1D" w14:textId="62917557" w:rsidR="003E0046" w:rsidRDefault="003E0046" w:rsidP="00646B4B">
      <w:pPr>
        <w:pStyle w:val="PargrafodaLista"/>
        <w:numPr>
          <w:ilvl w:val="2"/>
          <w:numId w:val="1"/>
        </w:numPr>
        <w:spacing w:line="276" w:lineRule="auto"/>
        <w:jc w:val="both"/>
        <w:rPr>
          <w:rFonts w:ascii="Arial" w:hAnsi="Arial" w:cs="Arial"/>
          <w:sz w:val="20"/>
          <w:szCs w:val="20"/>
        </w:rPr>
      </w:pPr>
      <w:r w:rsidRPr="003E0046">
        <w:rPr>
          <w:rFonts w:ascii="Arial" w:hAnsi="Arial" w:cs="Arial"/>
          <w:sz w:val="20"/>
          <w:szCs w:val="20"/>
        </w:rPr>
        <w:t>Tratamento de dados no exterior: Todo e qualquer tratamento de dados fora do Brasil, dependerá de autorização prévia e por escrito pela CONTRATANTE à PRETENSA CONTRATADA.</w:t>
      </w:r>
    </w:p>
    <w:p w14:paraId="65D01977" w14:textId="186C538D" w:rsidR="003E0046" w:rsidRDefault="003E0046" w:rsidP="00646B4B">
      <w:pPr>
        <w:pStyle w:val="PargrafodaLista"/>
        <w:numPr>
          <w:ilvl w:val="2"/>
          <w:numId w:val="1"/>
        </w:numPr>
        <w:spacing w:line="276" w:lineRule="auto"/>
        <w:jc w:val="both"/>
        <w:rPr>
          <w:rFonts w:ascii="Arial" w:hAnsi="Arial" w:cs="Arial"/>
          <w:sz w:val="20"/>
          <w:szCs w:val="20"/>
        </w:rPr>
      </w:pPr>
      <w:r w:rsidRPr="003E0046">
        <w:rPr>
          <w:rFonts w:ascii="Arial" w:hAnsi="Arial" w:cs="Arial"/>
          <w:sz w:val="20"/>
          <w:szCs w:val="20"/>
        </w:rPr>
        <w:t xml:space="preserve">Atuação restrita: A PRETENSA CONTRATADA não estará autorizada pela CONTRATANTE a usar, compartilhar ou comercializar quaisquer eventuais </w:t>
      </w:r>
      <w:r w:rsidRPr="003E0046">
        <w:rPr>
          <w:rFonts w:ascii="Arial" w:hAnsi="Arial" w:cs="Arial"/>
          <w:sz w:val="20"/>
          <w:szCs w:val="20"/>
        </w:rPr>
        <w:lastRenderedPageBreak/>
        <w:t>elementos de Dados, produtos ou subprodutos que se originem ou sejam criados a partir do tratamento de Dados estabelecido por esta contratação.</w:t>
      </w:r>
    </w:p>
    <w:p w14:paraId="7BA452A9" w14:textId="5AA47CF2" w:rsidR="003E0046" w:rsidRDefault="003E0046" w:rsidP="00646B4B">
      <w:pPr>
        <w:pStyle w:val="PargrafodaLista"/>
        <w:numPr>
          <w:ilvl w:val="2"/>
          <w:numId w:val="1"/>
        </w:numPr>
        <w:spacing w:line="276" w:lineRule="auto"/>
        <w:jc w:val="both"/>
        <w:rPr>
          <w:rFonts w:ascii="Arial" w:hAnsi="Arial" w:cs="Arial"/>
          <w:sz w:val="20"/>
          <w:szCs w:val="20"/>
        </w:rPr>
      </w:pPr>
      <w:r w:rsidRPr="003E0046">
        <w:rPr>
          <w:rFonts w:ascii="Arial" w:hAnsi="Arial" w:cs="Arial"/>
          <w:sz w:val="20"/>
          <w:szCs w:val="20"/>
        </w:rPr>
        <w:t>Adequação legislativa: Caso exista modificação dos textos legais acima indicados ou de qualquer outro de forma que exija modificações na estrutura da prestação de serviços à CONTRATANTE ou na execução das atividades ligadas a esta contratação, a pretensa CONTRATADA deverá adequar-se às condições vigentes. Se houver alguma disposição que impeça a continuidade do Contrato conforme as disposições acordadas, a pretensa CONTRATADA deverá notificar formalmente este fato à CONTRATANTE, que terá o direito de resolver o Contrato sem qualquer penalidade, apurando-se os valores devidos até a data da rescisão.</w:t>
      </w:r>
    </w:p>
    <w:p w14:paraId="562C57B1" w14:textId="1DD2B349" w:rsidR="003E0046" w:rsidRDefault="003E0046" w:rsidP="00646B4B">
      <w:pPr>
        <w:pStyle w:val="PargrafodaLista"/>
        <w:numPr>
          <w:ilvl w:val="2"/>
          <w:numId w:val="1"/>
        </w:numPr>
        <w:spacing w:line="276" w:lineRule="auto"/>
        <w:jc w:val="both"/>
        <w:rPr>
          <w:rFonts w:ascii="Arial" w:hAnsi="Arial" w:cs="Arial"/>
          <w:sz w:val="20"/>
          <w:szCs w:val="20"/>
        </w:rPr>
      </w:pPr>
      <w:r w:rsidRPr="003E0046">
        <w:rPr>
          <w:rFonts w:ascii="Arial" w:hAnsi="Arial" w:cs="Arial"/>
          <w:sz w:val="20"/>
          <w:szCs w:val="20"/>
        </w:rPr>
        <w:t>Se qualquer legislação nacional ou internacional aplicável ao tratamento de Dados Pessoais no âmbito desta contratação vier a exigir adequação de processos e/ou instrumentos contratuais por forma ou meio determinado, a PRETENSA CONTRATADA desde já acorda em celebrar termo aditivo escrito neste sentido.</w:t>
      </w:r>
    </w:p>
    <w:p w14:paraId="2BC58AFB" w14:textId="70ADD297" w:rsidR="003E0046" w:rsidRDefault="00C05C8C" w:rsidP="00646B4B">
      <w:pPr>
        <w:pStyle w:val="PargrafodaLista"/>
        <w:numPr>
          <w:ilvl w:val="2"/>
          <w:numId w:val="1"/>
        </w:numPr>
        <w:spacing w:line="276" w:lineRule="auto"/>
        <w:jc w:val="both"/>
        <w:rPr>
          <w:rFonts w:ascii="Arial" w:hAnsi="Arial" w:cs="Arial"/>
          <w:sz w:val="20"/>
          <w:szCs w:val="20"/>
        </w:rPr>
      </w:pPr>
      <w:r w:rsidRPr="00C05C8C">
        <w:rPr>
          <w:rFonts w:ascii="Arial" w:hAnsi="Arial" w:cs="Arial"/>
          <w:sz w:val="20"/>
          <w:szCs w:val="20"/>
        </w:rPr>
        <w:t xml:space="preserve">Solicitação de Dados ou Registros: Sempre que Dados ou Registros forem solicitados pela CONTRATANTE à PRETENSA CONTRATADA, </w:t>
      </w:r>
      <w:proofErr w:type="gramStart"/>
      <w:r w:rsidRPr="00C05C8C">
        <w:rPr>
          <w:rFonts w:ascii="Arial" w:hAnsi="Arial" w:cs="Arial"/>
          <w:sz w:val="20"/>
          <w:szCs w:val="20"/>
        </w:rPr>
        <w:t>a mesma</w:t>
      </w:r>
      <w:proofErr w:type="gramEnd"/>
      <w:r w:rsidRPr="00C05C8C">
        <w:rPr>
          <w:rFonts w:ascii="Arial" w:hAnsi="Arial" w:cs="Arial"/>
          <w:sz w:val="20"/>
          <w:szCs w:val="20"/>
        </w:rPr>
        <w:t xml:space="preserve"> deverá disponibilizá-los em até 48 (quarenta e oito) horas, podendo ser em menor prazo nos casos em que a demanda judicial, a norma aplicável, ou o pedido de autoridade competente assim o exija. Caso a PRETENSA CONTRATADA receba diretamente alguma ordem judicial para fornecimento de quaisquer Dados, deverá comunicar a CONTRATANTE antes de fornecê-los, se possível.</w:t>
      </w:r>
    </w:p>
    <w:p w14:paraId="63A50674" w14:textId="77777777" w:rsidR="00C05C8C" w:rsidRPr="00C05C8C" w:rsidRDefault="00C05C8C" w:rsidP="00C05C8C">
      <w:pPr>
        <w:pStyle w:val="PargrafodaLista"/>
        <w:numPr>
          <w:ilvl w:val="2"/>
          <w:numId w:val="1"/>
        </w:numPr>
        <w:spacing w:line="276" w:lineRule="auto"/>
        <w:jc w:val="both"/>
        <w:rPr>
          <w:rFonts w:ascii="Arial" w:hAnsi="Arial" w:cs="Arial"/>
          <w:sz w:val="20"/>
          <w:szCs w:val="20"/>
        </w:rPr>
      </w:pPr>
      <w:r w:rsidRPr="00C05C8C">
        <w:rPr>
          <w:rFonts w:ascii="Arial" w:hAnsi="Arial" w:cs="Arial"/>
          <w:sz w:val="20"/>
          <w:szCs w:val="20"/>
        </w:rPr>
        <w:t>Devolução dos Dados: A pretensa CONTRATADA deverá devolver todos os Dados que vier a ter acesso, em até 30 (trinta) dias, nos casos em que:</w:t>
      </w:r>
      <w:r w:rsidRPr="00C05C8C">
        <w:rPr>
          <w:rFonts w:ascii="Times New Roman" w:eastAsia="Times New Roman" w:hAnsi="Times New Roman" w:cs="Times New Roman"/>
          <w:color w:val="000000"/>
          <w:kern w:val="0"/>
          <w:sz w:val="27"/>
          <w:szCs w:val="27"/>
          <w:lang w:eastAsia="pt-BR"/>
          <w14:ligatures w14:val="none"/>
        </w:rPr>
        <w:t xml:space="preserve"> </w:t>
      </w:r>
    </w:p>
    <w:p w14:paraId="613C386B" w14:textId="1EFCCF2F" w:rsidR="00C05C8C" w:rsidRPr="00C05C8C" w:rsidRDefault="00C05C8C" w:rsidP="00C05C8C">
      <w:pPr>
        <w:spacing w:line="276" w:lineRule="auto"/>
        <w:ind w:left="1843"/>
        <w:jc w:val="both"/>
        <w:rPr>
          <w:rFonts w:ascii="Arial" w:hAnsi="Arial" w:cs="Arial"/>
          <w:sz w:val="20"/>
          <w:szCs w:val="20"/>
        </w:rPr>
      </w:pPr>
      <w:r w:rsidRPr="00C05C8C">
        <w:rPr>
          <w:rFonts w:ascii="Arial" w:hAnsi="Arial" w:cs="Arial"/>
          <w:sz w:val="20"/>
          <w:szCs w:val="20"/>
        </w:rPr>
        <w:t>a) a CONTRATANTE solicitar;</w:t>
      </w:r>
    </w:p>
    <w:p w14:paraId="5E4D3D7B" w14:textId="77777777" w:rsidR="00C05C8C" w:rsidRPr="00C05C8C" w:rsidRDefault="00C05C8C" w:rsidP="00C05C8C">
      <w:pPr>
        <w:spacing w:line="276" w:lineRule="auto"/>
        <w:ind w:left="1843"/>
        <w:jc w:val="both"/>
        <w:rPr>
          <w:rFonts w:ascii="Arial" w:hAnsi="Arial" w:cs="Arial"/>
          <w:sz w:val="20"/>
          <w:szCs w:val="20"/>
        </w:rPr>
      </w:pPr>
      <w:r w:rsidRPr="00C05C8C">
        <w:rPr>
          <w:rFonts w:ascii="Arial" w:hAnsi="Arial" w:cs="Arial"/>
          <w:sz w:val="20"/>
          <w:szCs w:val="20"/>
        </w:rPr>
        <w:t>b) o Contrato for rescindido; ou</w:t>
      </w:r>
    </w:p>
    <w:p w14:paraId="543C8501" w14:textId="77777777" w:rsidR="00C05C8C" w:rsidRPr="00C05C8C" w:rsidRDefault="00C05C8C" w:rsidP="00C05C8C">
      <w:pPr>
        <w:spacing w:line="276" w:lineRule="auto"/>
        <w:ind w:left="1843"/>
        <w:jc w:val="both"/>
        <w:rPr>
          <w:rFonts w:ascii="Arial" w:hAnsi="Arial" w:cs="Arial"/>
          <w:sz w:val="20"/>
          <w:szCs w:val="20"/>
        </w:rPr>
      </w:pPr>
      <w:r w:rsidRPr="00C05C8C">
        <w:rPr>
          <w:rFonts w:ascii="Arial" w:hAnsi="Arial" w:cs="Arial"/>
          <w:sz w:val="20"/>
          <w:szCs w:val="20"/>
        </w:rPr>
        <w:t>c) com o término do contrato.</w:t>
      </w:r>
    </w:p>
    <w:p w14:paraId="3E9A3A9B" w14:textId="3BA68BC4" w:rsidR="00C05C8C" w:rsidRDefault="009C0913" w:rsidP="00646B4B">
      <w:pPr>
        <w:pStyle w:val="PargrafodaLista"/>
        <w:numPr>
          <w:ilvl w:val="2"/>
          <w:numId w:val="1"/>
        </w:numPr>
        <w:spacing w:line="276" w:lineRule="auto"/>
        <w:jc w:val="both"/>
        <w:rPr>
          <w:rFonts w:ascii="Arial" w:hAnsi="Arial" w:cs="Arial"/>
          <w:sz w:val="20"/>
          <w:szCs w:val="20"/>
        </w:rPr>
      </w:pPr>
      <w:r w:rsidRPr="009C0913">
        <w:rPr>
          <w:rFonts w:ascii="Arial" w:hAnsi="Arial" w:cs="Arial"/>
          <w:sz w:val="20"/>
          <w:szCs w:val="20"/>
        </w:rPr>
        <w:t>A pretensa CONTRATADA não deverá guardar, armazenar ou reter os Dados por tempo superior ao prazo legal ou necessário para a execução do Contrato.</w:t>
      </w:r>
    </w:p>
    <w:p w14:paraId="5E0540DE" w14:textId="5F4BAE31" w:rsidR="009C0913" w:rsidRDefault="009C0913">
      <w:pPr>
        <w:pStyle w:val="PargrafodaLista"/>
        <w:numPr>
          <w:ilvl w:val="2"/>
          <w:numId w:val="1"/>
        </w:numPr>
        <w:spacing w:line="276" w:lineRule="auto"/>
        <w:jc w:val="both"/>
        <w:rPr>
          <w:rFonts w:ascii="Arial" w:hAnsi="Arial" w:cs="Arial"/>
          <w:sz w:val="20"/>
          <w:szCs w:val="20"/>
        </w:rPr>
      </w:pPr>
      <w:r w:rsidRPr="00997798">
        <w:rPr>
          <w:rFonts w:ascii="Arial" w:hAnsi="Arial" w:cs="Arial"/>
          <w:sz w:val="20"/>
          <w:szCs w:val="20"/>
        </w:rPr>
        <w:t>Caso os Dados da pretensa CONTRATADA estejam contidos em um banco de Dados, além de restituir este banco de Dados de inteira propriedade da CONTRATANTE em qualquer hipótese de extinção do contrato, a PRETENSA CONTRATADA deverá remeter em adição o</w:t>
      </w:r>
      <w:r w:rsidR="00997798">
        <w:rPr>
          <w:rFonts w:ascii="Arial" w:hAnsi="Arial" w:cs="Arial"/>
          <w:sz w:val="20"/>
          <w:szCs w:val="20"/>
        </w:rPr>
        <w:t xml:space="preserve"> </w:t>
      </w:r>
      <w:r w:rsidRPr="00997798">
        <w:rPr>
          <w:rFonts w:ascii="Arial" w:hAnsi="Arial" w:cs="Arial"/>
          <w:sz w:val="20"/>
          <w:szCs w:val="20"/>
        </w:rPr>
        <w:t>dicionário de dados que permita entender a organização do banco de Dados, em até 10 (dez) dias ou em eventual prazo acordado entre as Partes.</w:t>
      </w:r>
    </w:p>
    <w:p w14:paraId="746F1293" w14:textId="0513B3E8" w:rsidR="00997798" w:rsidRDefault="00997798">
      <w:pPr>
        <w:pStyle w:val="PargrafodaLista"/>
        <w:numPr>
          <w:ilvl w:val="2"/>
          <w:numId w:val="1"/>
        </w:numPr>
        <w:spacing w:line="276" w:lineRule="auto"/>
        <w:jc w:val="both"/>
        <w:rPr>
          <w:rFonts w:ascii="Arial" w:hAnsi="Arial" w:cs="Arial"/>
          <w:sz w:val="20"/>
          <w:szCs w:val="20"/>
        </w:rPr>
      </w:pPr>
      <w:r w:rsidRPr="00997798">
        <w:rPr>
          <w:rFonts w:ascii="Arial" w:hAnsi="Arial" w:cs="Arial"/>
          <w:sz w:val="20"/>
          <w:szCs w:val="20"/>
        </w:rPr>
        <w:t>Regresso: Fica assegurado à CONTRATANTE, nos termos da lei, o direito de regresso em face da PRETENSA CONTRATADA no caso de danos causados por esta em decorrência do descumprimento das obrigações assumidas em relação à Proteção dos Dados. A responsabilidade da PRETENSA CONTRATADA diante do referido descumprimento é ilimitada, não produzindo nenhum efeito qualquer outra cláusula que disponha de forma contrária.</w:t>
      </w:r>
    </w:p>
    <w:p w14:paraId="140B056F" w14:textId="77777777" w:rsidR="00997798" w:rsidRDefault="00997798" w:rsidP="00997798">
      <w:pPr>
        <w:pStyle w:val="PargrafodaLista"/>
        <w:spacing w:line="276" w:lineRule="auto"/>
        <w:ind w:left="1800"/>
        <w:jc w:val="both"/>
        <w:rPr>
          <w:rFonts w:ascii="Arial" w:hAnsi="Arial" w:cs="Arial"/>
          <w:sz w:val="20"/>
          <w:szCs w:val="20"/>
        </w:rPr>
      </w:pPr>
    </w:p>
    <w:p w14:paraId="4C941D5F" w14:textId="55F392B8" w:rsidR="00997798" w:rsidRPr="00B544E1" w:rsidRDefault="00997798" w:rsidP="00C010F1">
      <w:pPr>
        <w:pStyle w:val="PargrafodaLista"/>
        <w:numPr>
          <w:ilvl w:val="0"/>
          <w:numId w:val="1"/>
        </w:numPr>
        <w:spacing w:line="276" w:lineRule="auto"/>
        <w:jc w:val="both"/>
        <w:rPr>
          <w:rFonts w:ascii="Arial" w:hAnsi="Arial" w:cs="Arial"/>
          <w:b/>
          <w:bCs/>
          <w:sz w:val="20"/>
          <w:szCs w:val="20"/>
        </w:rPr>
      </w:pPr>
      <w:r w:rsidRPr="00B544E1">
        <w:rPr>
          <w:rFonts w:ascii="Arial" w:hAnsi="Arial" w:cs="Arial"/>
          <w:b/>
          <w:bCs/>
          <w:sz w:val="20"/>
          <w:szCs w:val="20"/>
        </w:rPr>
        <w:t>DAS VEDAÇÕES</w:t>
      </w:r>
    </w:p>
    <w:p w14:paraId="38304EDD" w14:textId="2AA5A25D" w:rsidR="00C010F1" w:rsidRDefault="00C010F1" w:rsidP="00C010F1">
      <w:pPr>
        <w:pStyle w:val="PargrafodaLista"/>
        <w:numPr>
          <w:ilvl w:val="1"/>
          <w:numId w:val="1"/>
        </w:numPr>
        <w:spacing w:line="276" w:lineRule="auto"/>
        <w:jc w:val="both"/>
        <w:rPr>
          <w:rFonts w:ascii="Arial" w:hAnsi="Arial" w:cs="Arial"/>
          <w:sz w:val="20"/>
          <w:szCs w:val="20"/>
        </w:rPr>
      </w:pPr>
      <w:r w:rsidRPr="00C010F1">
        <w:rPr>
          <w:rFonts w:ascii="Arial" w:hAnsi="Arial" w:cs="Arial"/>
          <w:sz w:val="20"/>
          <w:szCs w:val="20"/>
        </w:rPr>
        <w:t xml:space="preserve">O instrumento de contrato objeto da presente contratação não poderão ser, no todo ou em parte, objeto de cessão ou transferência. Salvo em caso de </w:t>
      </w:r>
      <w:r w:rsidRPr="00C010F1">
        <w:rPr>
          <w:rFonts w:ascii="Arial" w:hAnsi="Arial" w:cs="Arial"/>
          <w:sz w:val="20"/>
          <w:szCs w:val="20"/>
        </w:rPr>
        <w:lastRenderedPageBreak/>
        <w:t>complementação, caso fortuito, força maior, mudança de estratégia operacional, mudança de tecnologia ou legal, desde que expressamente autorizado pelo Banco.</w:t>
      </w:r>
    </w:p>
    <w:p w14:paraId="282F659C" w14:textId="38571198" w:rsidR="00C010F1" w:rsidRDefault="00C010F1" w:rsidP="00C010F1">
      <w:pPr>
        <w:pStyle w:val="PargrafodaLista"/>
        <w:numPr>
          <w:ilvl w:val="1"/>
          <w:numId w:val="1"/>
        </w:numPr>
        <w:spacing w:line="276" w:lineRule="auto"/>
        <w:jc w:val="both"/>
        <w:rPr>
          <w:rFonts w:ascii="Arial" w:hAnsi="Arial" w:cs="Arial"/>
          <w:sz w:val="20"/>
          <w:szCs w:val="20"/>
        </w:rPr>
      </w:pPr>
      <w:r w:rsidRPr="00C010F1">
        <w:rPr>
          <w:rFonts w:ascii="Arial" w:hAnsi="Arial" w:cs="Arial"/>
          <w:sz w:val="20"/>
          <w:szCs w:val="20"/>
        </w:rPr>
        <w:t>Nos termos do art. 7º do Decreto nº 7.203, de 04.06.2010, que dispõe sobre a vedação de nepotismo no âmbito da administração pública federal, também é vedado ao CONTRATADO utilizar, durante toda a vigência do Contrato, mão de obra de cônjuge, companheiro ou parente em linha reta ou colateral, por consanguinidade ou afinidade, até o 3º (terceiro) grau, de empregado do CONTRATANTE que exerça cargo em comissão ou função de confiança</w:t>
      </w:r>
      <w:r>
        <w:rPr>
          <w:rFonts w:ascii="Arial" w:hAnsi="Arial" w:cs="Arial"/>
          <w:sz w:val="20"/>
          <w:szCs w:val="20"/>
        </w:rPr>
        <w:t>.</w:t>
      </w:r>
    </w:p>
    <w:p w14:paraId="695EE1C2" w14:textId="77777777" w:rsidR="0044653D" w:rsidRDefault="0044653D" w:rsidP="0044653D">
      <w:pPr>
        <w:pStyle w:val="PargrafodaLista"/>
        <w:spacing w:line="276" w:lineRule="auto"/>
        <w:ind w:left="1080"/>
        <w:jc w:val="both"/>
        <w:rPr>
          <w:rFonts w:ascii="Arial" w:hAnsi="Arial" w:cs="Arial"/>
          <w:sz w:val="20"/>
          <w:szCs w:val="20"/>
        </w:rPr>
      </w:pPr>
    </w:p>
    <w:p w14:paraId="70A54B97" w14:textId="1DDCCB4B" w:rsidR="00C010F1" w:rsidRPr="000B0E08" w:rsidRDefault="0044653D" w:rsidP="00C010F1">
      <w:pPr>
        <w:pStyle w:val="PargrafodaLista"/>
        <w:numPr>
          <w:ilvl w:val="0"/>
          <w:numId w:val="1"/>
        </w:numPr>
        <w:spacing w:line="276" w:lineRule="auto"/>
        <w:jc w:val="both"/>
        <w:rPr>
          <w:rFonts w:ascii="Arial" w:hAnsi="Arial" w:cs="Arial"/>
          <w:b/>
          <w:bCs/>
          <w:sz w:val="20"/>
          <w:szCs w:val="20"/>
        </w:rPr>
      </w:pPr>
      <w:r w:rsidRPr="000B0E08">
        <w:rPr>
          <w:rFonts w:ascii="Arial" w:hAnsi="Arial" w:cs="Arial"/>
          <w:b/>
          <w:bCs/>
          <w:sz w:val="20"/>
          <w:szCs w:val="20"/>
        </w:rPr>
        <w:t>MATRIZ DE RISCO</w:t>
      </w:r>
    </w:p>
    <w:p w14:paraId="0CF0838C" w14:textId="6278F5C1" w:rsidR="000B0E08" w:rsidRDefault="000B0E08" w:rsidP="000B0E08">
      <w:pPr>
        <w:pStyle w:val="PargrafodaLista"/>
        <w:numPr>
          <w:ilvl w:val="1"/>
          <w:numId w:val="1"/>
        </w:numPr>
        <w:spacing w:line="276" w:lineRule="auto"/>
        <w:jc w:val="both"/>
        <w:rPr>
          <w:rFonts w:ascii="Arial" w:hAnsi="Arial" w:cs="Arial"/>
          <w:sz w:val="20"/>
          <w:szCs w:val="20"/>
        </w:rPr>
      </w:pPr>
      <w:r w:rsidRPr="000B0E08">
        <w:rPr>
          <w:rFonts w:ascii="Arial" w:hAnsi="Arial" w:cs="Arial"/>
          <w:sz w:val="20"/>
          <w:szCs w:val="20"/>
        </w:rPr>
        <w:t xml:space="preserve">Fica consignado para presente contratação a divisão dos riscos conforme Matriz de Riscos constante no Anexo </w:t>
      </w:r>
      <w:r w:rsidR="00221E10">
        <w:rPr>
          <w:rFonts w:ascii="Arial" w:hAnsi="Arial" w:cs="Arial"/>
          <w:sz w:val="20"/>
          <w:szCs w:val="20"/>
        </w:rPr>
        <w:t>II</w:t>
      </w:r>
      <w:r w:rsidRPr="000B0E08">
        <w:rPr>
          <w:rFonts w:ascii="Arial" w:hAnsi="Arial" w:cs="Arial"/>
          <w:sz w:val="20"/>
          <w:szCs w:val="20"/>
        </w:rPr>
        <w:t>, repartindo os riscos assumidos por cada uma das partes na celebração da presente contratação</w:t>
      </w:r>
    </w:p>
    <w:p w14:paraId="6FE7665E" w14:textId="77777777" w:rsidR="00390B08" w:rsidRDefault="00390B08" w:rsidP="00390B08">
      <w:pPr>
        <w:pStyle w:val="PargrafodaLista"/>
        <w:spacing w:line="276" w:lineRule="auto"/>
        <w:ind w:left="1080"/>
        <w:jc w:val="both"/>
        <w:rPr>
          <w:rFonts w:ascii="Arial" w:hAnsi="Arial" w:cs="Arial"/>
          <w:sz w:val="20"/>
          <w:szCs w:val="20"/>
        </w:rPr>
      </w:pPr>
    </w:p>
    <w:p w14:paraId="54630AE0" w14:textId="76784546" w:rsidR="0042270E" w:rsidRDefault="00390B08" w:rsidP="0042270E">
      <w:pPr>
        <w:pStyle w:val="PargrafodaLista"/>
        <w:numPr>
          <w:ilvl w:val="0"/>
          <w:numId w:val="1"/>
        </w:numPr>
        <w:spacing w:line="276" w:lineRule="auto"/>
        <w:jc w:val="both"/>
        <w:rPr>
          <w:rFonts w:ascii="Arial" w:hAnsi="Arial" w:cs="Arial"/>
          <w:b/>
          <w:bCs/>
          <w:sz w:val="20"/>
          <w:szCs w:val="20"/>
        </w:rPr>
      </w:pPr>
      <w:r w:rsidRPr="00390B08">
        <w:rPr>
          <w:rFonts w:ascii="Arial" w:hAnsi="Arial" w:cs="Arial"/>
          <w:b/>
          <w:bCs/>
          <w:sz w:val="20"/>
          <w:szCs w:val="20"/>
        </w:rPr>
        <w:t>DA INTEGRIDADE, DA CONDUTA ÉTICA E DOS PROCEDIMENTOS ANTICORRUPÇÃO</w:t>
      </w:r>
    </w:p>
    <w:p w14:paraId="1F2D716C" w14:textId="78C36514" w:rsidR="00183C74" w:rsidRDefault="001B3D44" w:rsidP="00183C74">
      <w:pPr>
        <w:pStyle w:val="PargrafodaLista"/>
        <w:numPr>
          <w:ilvl w:val="1"/>
          <w:numId w:val="1"/>
        </w:numPr>
        <w:spacing w:line="276" w:lineRule="auto"/>
        <w:jc w:val="both"/>
        <w:rPr>
          <w:rFonts w:ascii="Arial" w:hAnsi="Arial" w:cs="Arial"/>
          <w:sz w:val="20"/>
          <w:szCs w:val="20"/>
        </w:rPr>
      </w:pPr>
      <w:r w:rsidRPr="00183C74">
        <w:rPr>
          <w:rFonts w:ascii="Arial" w:hAnsi="Arial" w:cs="Arial"/>
          <w:sz w:val="20"/>
          <w:szCs w:val="20"/>
        </w:rPr>
        <w:t>O contrato oriundo da presente contratação deverá prever que as Partes declaram conhecer as normas de prevenção à corrupção previstas na legislação brasileira, dentre elas, a Lei de Improbidade Administrativa - Lei nº 8.429, de 02 de junho de 1992 e a Lei Anticorrupção - Lei nº 12.846, de 01 de agosto de 2013 e seus regulamentos e se comprometem a cumpri-las fielmente, por si e por seus sócios, administradores e colaboradores, bem como exigir o seu cumprimento pelos terceiros por elas contratados. Adicionalmente, as Partes declaram que tem e manterão até o final da vigência do contrato, oriundo desta contratação, um código de ética e conduta próprio, cujas regras se obriga a cumprir fielmente. Sem prejuízo da obrigação de cumprimento das disposições de seus respectivos</w:t>
      </w:r>
      <w:r w:rsidR="00183C74" w:rsidRPr="00183C74">
        <w:rPr>
          <w:rFonts w:ascii="Arial" w:hAnsi="Arial" w:cs="Arial"/>
          <w:sz w:val="20"/>
          <w:szCs w:val="20"/>
        </w:rPr>
        <w:t xml:space="preserve"> códigos de ética e conduta, ambas as partes desde</w:t>
      </w:r>
      <w:r w:rsidR="00183C74">
        <w:rPr>
          <w:rFonts w:ascii="Arial" w:hAnsi="Arial" w:cs="Arial"/>
          <w:sz w:val="20"/>
          <w:szCs w:val="20"/>
        </w:rPr>
        <w:t xml:space="preserve"> </w:t>
      </w:r>
      <w:r w:rsidRPr="00183C74">
        <w:rPr>
          <w:rFonts w:ascii="Arial" w:hAnsi="Arial" w:cs="Arial"/>
          <w:sz w:val="20"/>
          <w:szCs w:val="20"/>
        </w:rPr>
        <w:t>já se obrigam, no exercício dos direitos e obrigações previstos no Contrato e no cumprimento de qualquer uma de suas disposições:</w:t>
      </w:r>
    </w:p>
    <w:p w14:paraId="7268866B" w14:textId="276E830D" w:rsidR="008C6AAC" w:rsidRPr="008C6AAC" w:rsidRDefault="008C6AAC" w:rsidP="008C6AAC">
      <w:pPr>
        <w:spacing w:line="276" w:lineRule="auto"/>
        <w:ind w:left="1134"/>
        <w:jc w:val="both"/>
        <w:rPr>
          <w:rFonts w:ascii="Arial" w:hAnsi="Arial" w:cs="Arial"/>
          <w:sz w:val="20"/>
          <w:szCs w:val="20"/>
        </w:rPr>
      </w:pPr>
      <w:r w:rsidRPr="008C6AAC">
        <w:rPr>
          <w:rFonts w:ascii="Arial" w:hAnsi="Arial" w:cs="Arial"/>
          <w:sz w:val="20"/>
          <w:szCs w:val="20"/>
        </w:rPr>
        <w:t>I.</w:t>
      </w:r>
      <w:r>
        <w:rPr>
          <w:rFonts w:ascii="Arial" w:hAnsi="Arial" w:cs="Arial"/>
          <w:sz w:val="20"/>
          <w:szCs w:val="20"/>
        </w:rPr>
        <w:t xml:space="preserve"> </w:t>
      </w:r>
      <w:r w:rsidRPr="008C6AAC">
        <w:rPr>
          <w:rFonts w:ascii="Arial" w:hAnsi="Arial" w:cs="Arial"/>
          <w:sz w:val="20"/>
          <w:szCs w:val="20"/>
        </w:rPr>
        <w:t>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D0DE45B" w14:textId="1B37A09F" w:rsidR="008C6AAC" w:rsidRPr="008C6AAC" w:rsidRDefault="008C6AAC" w:rsidP="008C6AAC">
      <w:pPr>
        <w:spacing w:line="276" w:lineRule="auto"/>
        <w:ind w:left="1134"/>
        <w:jc w:val="both"/>
        <w:rPr>
          <w:rFonts w:ascii="Arial" w:hAnsi="Arial" w:cs="Arial"/>
          <w:sz w:val="20"/>
          <w:szCs w:val="20"/>
        </w:rPr>
      </w:pPr>
      <w:r w:rsidRPr="008C6AAC">
        <w:rPr>
          <w:rFonts w:ascii="Arial" w:hAnsi="Arial" w:cs="Arial"/>
          <w:sz w:val="20"/>
          <w:szCs w:val="20"/>
        </w:rPr>
        <w:t>II.</w:t>
      </w:r>
      <w:r>
        <w:rPr>
          <w:rFonts w:ascii="Arial" w:hAnsi="Arial" w:cs="Arial"/>
          <w:sz w:val="20"/>
          <w:szCs w:val="20"/>
        </w:rPr>
        <w:t xml:space="preserve"> </w:t>
      </w:r>
      <w:r w:rsidRPr="008C6AAC">
        <w:rPr>
          <w:rFonts w:ascii="Arial" w:hAnsi="Arial" w:cs="Arial"/>
          <w:sz w:val="20"/>
          <w:szCs w:val="20"/>
        </w:rPr>
        <w:t>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3C95EAFF" w14:textId="4019BEC4" w:rsidR="00183C74" w:rsidRPr="008C6AAC" w:rsidRDefault="008C6AAC" w:rsidP="008C6AAC">
      <w:pPr>
        <w:spacing w:line="276" w:lineRule="auto"/>
        <w:ind w:left="1134"/>
        <w:jc w:val="both"/>
        <w:rPr>
          <w:rFonts w:ascii="Arial" w:hAnsi="Arial" w:cs="Arial"/>
          <w:sz w:val="20"/>
          <w:szCs w:val="20"/>
        </w:rPr>
      </w:pPr>
      <w:r w:rsidRPr="008C6AAC">
        <w:rPr>
          <w:rFonts w:ascii="Arial" w:hAnsi="Arial" w:cs="Arial"/>
          <w:sz w:val="20"/>
          <w:szCs w:val="20"/>
        </w:rPr>
        <w:t>III.</w:t>
      </w:r>
      <w:r>
        <w:rPr>
          <w:rFonts w:ascii="Arial" w:hAnsi="Arial" w:cs="Arial"/>
          <w:sz w:val="20"/>
          <w:szCs w:val="20"/>
        </w:rPr>
        <w:t xml:space="preserve"> </w:t>
      </w:r>
      <w:r w:rsidRPr="008C6AAC">
        <w:rPr>
          <w:rFonts w:ascii="Arial" w:hAnsi="Arial" w:cs="Arial"/>
          <w:sz w:val="20"/>
          <w:szCs w:val="20"/>
        </w:rPr>
        <w:t xml:space="preserve">Respeitar e exigir que seus empregados respeitem, no que couber, os princípios éticos e os compromissos de conduta definidos no Código de Conduta Ética do BASA, cujo teor poderá ser acessado no site </w:t>
      </w:r>
      <w:hyperlink r:id="rId10" w:history="1">
        <w:r w:rsidRPr="008C6AAC">
          <w:rPr>
            <w:rStyle w:val="Hyperlink"/>
            <w:rFonts w:ascii="Arial" w:hAnsi="Arial" w:cs="Arial"/>
            <w:sz w:val="20"/>
            <w:szCs w:val="20"/>
          </w:rPr>
          <w:t>www.bancoamazonia.com.br/index.php/obanco-codigodeetica</w:t>
        </w:r>
      </w:hyperlink>
      <w:r w:rsidRPr="008C6AAC">
        <w:rPr>
          <w:rFonts w:ascii="Arial" w:hAnsi="Arial" w:cs="Arial"/>
          <w:sz w:val="20"/>
          <w:szCs w:val="20"/>
        </w:rPr>
        <w:t>.</w:t>
      </w:r>
    </w:p>
    <w:p w14:paraId="2E7FB700" w14:textId="572F9A6B" w:rsidR="008C6AAC" w:rsidRDefault="001F4F3C" w:rsidP="001F4F3C">
      <w:pPr>
        <w:pStyle w:val="PargrafodaLista"/>
        <w:numPr>
          <w:ilvl w:val="1"/>
          <w:numId w:val="1"/>
        </w:numPr>
        <w:spacing w:line="276" w:lineRule="auto"/>
        <w:ind w:left="1134" w:hanging="414"/>
        <w:jc w:val="both"/>
        <w:rPr>
          <w:rFonts w:ascii="Arial" w:hAnsi="Arial" w:cs="Arial"/>
          <w:sz w:val="20"/>
          <w:szCs w:val="20"/>
        </w:rPr>
      </w:pPr>
      <w:r w:rsidRPr="001F4F3C">
        <w:rPr>
          <w:rFonts w:ascii="Arial" w:hAnsi="Arial" w:cs="Arial"/>
          <w:sz w:val="20"/>
          <w:szCs w:val="20"/>
        </w:rPr>
        <w:t>A comprovada violação de quaisquer das obrigações previstas nesta contratação é causa para a rescisão unilateral do Contrato, sem prejuízo da cobrança das perdas e danos causados à parte inocente.</w:t>
      </w:r>
    </w:p>
    <w:p w14:paraId="32097C8E" w14:textId="76162983" w:rsidR="001F4F3C" w:rsidRDefault="001F4F3C" w:rsidP="001F4F3C">
      <w:pPr>
        <w:pStyle w:val="PargrafodaLista"/>
        <w:numPr>
          <w:ilvl w:val="1"/>
          <w:numId w:val="1"/>
        </w:numPr>
        <w:spacing w:line="276" w:lineRule="auto"/>
        <w:ind w:left="1134" w:hanging="414"/>
        <w:jc w:val="both"/>
        <w:rPr>
          <w:rFonts w:ascii="Arial" w:hAnsi="Arial" w:cs="Arial"/>
          <w:sz w:val="20"/>
          <w:szCs w:val="20"/>
        </w:rPr>
      </w:pPr>
      <w:r w:rsidRPr="001F4F3C">
        <w:rPr>
          <w:rFonts w:ascii="Arial" w:hAnsi="Arial" w:cs="Arial"/>
          <w:sz w:val="20"/>
          <w:szCs w:val="20"/>
        </w:rPr>
        <w:t>A aplicação das sanções previstas na Lei n° 12.84, de 2013 não afeta os processos de responsabilização e aplicação de penalidades decorrentes de atos ilícitos.</w:t>
      </w:r>
    </w:p>
    <w:p w14:paraId="69B60E1D" w14:textId="77777777" w:rsidR="00A774BA" w:rsidRDefault="00A774BA" w:rsidP="00A774BA">
      <w:pPr>
        <w:pStyle w:val="PargrafodaLista"/>
        <w:spacing w:line="276" w:lineRule="auto"/>
        <w:ind w:left="1134"/>
        <w:jc w:val="both"/>
        <w:rPr>
          <w:rFonts w:ascii="Arial" w:hAnsi="Arial" w:cs="Arial"/>
          <w:sz w:val="20"/>
          <w:szCs w:val="20"/>
        </w:rPr>
      </w:pPr>
    </w:p>
    <w:p w14:paraId="44713E3C" w14:textId="77777777" w:rsidR="00235BCC" w:rsidRDefault="00A774BA" w:rsidP="00235BCC">
      <w:pPr>
        <w:pStyle w:val="PargrafodaLista"/>
        <w:numPr>
          <w:ilvl w:val="0"/>
          <w:numId w:val="1"/>
        </w:numPr>
        <w:spacing w:line="276" w:lineRule="auto"/>
        <w:jc w:val="both"/>
        <w:rPr>
          <w:rFonts w:ascii="Arial" w:hAnsi="Arial" w:cs="Arial"/>
          <w:b/>
          <w:bCs/>
          <w:sz w:val="20"/>
          <w:szCs w:val="20"/>
        </w:rPr>
      </w:pPr>
      <w:r w:rsidRPr="00A774BA">
        <w:rPr>
          <w:rFonts w:ascii="Arial" w:hAnsi="Arial" w:cs="Arial"/>
          <w:b/>
          <w:bCs/>
          <w:sz w:val="20"/>
          <w:szCs w:val="20"/>
        </w:rPr>
        <w:t>DOS CRITÉRIOS DE SUSTENTABILIDADE</w:t>
      </w:r>
    </w:p>
    <w:p w14:paraId="526FDAA4" w14:textId="77777777" w:rsidR="00235BCC" w:rsidRDefault="00544ABB" w:rsidP="00197E43">
      <w:pPr>
        <w:pStyle w:val="PargrafodaLista"/>
        <w:numPr>
          <w:ilvl w:val="1"/>
          <w:numId w:val="1"/>
        </w:numPr>
        <w:spacing w:line="276" w:lineRule="auto"/>
        <w:jc w:val="both"/>
        <w:rPr>
          <w:rFonts w:ascii="Arial" w:hAnsi="Arial" w:cs="Arial"/>
          <w:sz w:val="20"/>
          <w:szCs w:val="20"/>
        </w:rPr>
      </w:pPr>
      <w:r w:rsidRPr="00235BCC">
        <w:rPr>
          <w:rFonts w:ascii="Arial" w:hAnsi="Arial" w:cs="Arial"/>
          <w:sz w:val="20"/>
          <w:szCs w:val="20"/>
        </w:rPr>
        <w:t xml:space="preserve">A pretensa CONTRATADA se compromete a atender às diretrizes da Política de Responsabilidade Socioambiental do Banco da Amazônia – PRSAC, disponível em </w:t>
      </w:r>
      <w:r w:rsidRPr="00235BCC">
        <w:rPr>
          <w:rFonts w:ascii="Arial" w:hAnsi="Arial" w:cs="Arial"/>
          <w:sz w:val="20"/>
          <w:szCs w:val="20"/>
        </w:rPr>
        <w:lastRenderedPageBreak/>
        <w:t>https://www.bancoamazonia.com.br/component/edocman/prsac/viewdocument/5204 e a Política Geral de Contratações, disponível em https://www.bancoamazonia.com.br/component/edocman/politica-geral-de-contratacoes/viewdocument/5727, considerando os requisitos a seguir:</w:t>
      </w:r>
    </w:p>
    <w:p w14:paraId="48191ABE" w14:textId="1C06F849" w:rsidR="00235BCC" w:rsidRPr="00235BCC" w:rsidRDefault="00235BCC" w:rsidP="00197E43">
      <w:pPr>
        <w:pStyle w:val="PargrafodaLista"/>
        <w:numPr>
          <w:ilvl w:val="2"/>
          <w:numId w:val="1"/>
        </w:numPr>
        <w:spacing w:line="276" w:lineRule="auto"/>
        <w:jc w:val="both"/>
        <w:rPr>
          <w:rFonts w:ascii="Arial" w:hAnsi="Arial" w:cs="Arial"/>
          <w:sz w:val="20"/>
          <w:szCs w:val="20"/>
        </w:rPr>
      </w:pPr>
      <w:r w:rsidRPr="00235BCC">
        <w:rPr>
          <w:rFonts w:ascii="Arial" w:hAnsi="Arial" w:cs="Arial"/>
          <w:sz w:val="20"/>
          <w:szCs w:val="20"/>
        </w:rPr>
        <w:t>Não permitir a prática de trabalho análogo ao escravo ou qualquer outra forma de trabalho ilegal, bem como implementar esforços junto aos seus respectivos fornecedores de produtos e serviços, a fim de que esses também se comprometam no mesmo sentido;</w:t>
      </w:r>
    </w:p>
    <w:p w14:paraId="2601DB6C" w14:textId="7DD7F30A" w:rsidR="00235BCC" w:rsidRPr="00235BCC" w:rsidRDefault="00235BCC" w:rsidP="00235BCC">
      <w:pPr>
        <w:pStyle w:val="PargrafodaLista"/>
        <w:numPr>
          <w:ilvl w:val="2"/>
          <w:numId w:val="1"/>
        </w:numPr>
        <w:spacing w:line="276" w:lineRule="auto"/>
        <w:jc w:val="both"/>
        <w:rPr>
          <w:rFonts w:ascii="Arial" w:hAnsi="Arial" w:cs="Arial"/>
          <w:sz w:val="20"/>
          <w:szCs w:val="20"/>
        </w:rPr>
      </w:pPr>
      <w:r w:rsidRPr="00235BCC">
        <w:rPr>
          <w:rFonts w:ascii="Arial" w:hAnsi="Arial" w:cs="Arial"/>
          <w:sz w:val="20"/>
          <w:szCs w:val="20"/>
        </w:rPr>
        <w:t>Não empregar menores de 18 anos para trabalho noturno, perigoso ou insalubre, e menores de dezesseis anos para qualquer trabalho, com exceção a categoria de Menor Aprendiz;</w:t>
      </w:r>
    </w:p>
    <w:p w14:paraId="2A8F4D75" w14:textId="73C94797" w:rsidR="00544ABB" w:rsidRDefault="00235BCC" w:rsidP="00235BCC">
      <w:pPr>
        <w:pStyle w:val="PargrafodaLista"/>
        <w:numPr>
          <w:ilvl w:val="2"/>
          <w:numId w:val="1"/>
        </w:numPr>
        <w:spacing w:line="276" w:lineRule="auto"/>
        <w:jc w:val="both"/>
        <w:rPr>
          <w:rFonts w:ascii="Arial" w:hAnsi="Arial" w:cs="Arial"/>
          <w:sz w:val="20"/>
          <w:szCs w:val="20"/>
        </w:rPr>
      </w:pPr>
      <w:r w:rsidRPr="00235BCC">
        <w:rPr>
          <w:rFonts w:ascii="Arial" w:hAnsi="Arial" w:cs="Arial"/>
          <w:sz w:val="20"/>
          <w:szCs w:val="20"/>
        </w:rPr>
        <w:t>Não permitir a prática ou a manutenção de discriminação limitativa ao acesso na relação de emprego, ou negativa com relação a sexo, origem, raça, cor, condição física, religião,</w:t>
      </w:r>
      <w:r w:rsidR="00197E43" w:rsidRPr="00197E43">
        <w:rPr>
          <w:color w:val="000000"/>
          <w:sz w:val="27"/>
          <w:szCs w:val="27"/>
        </w:rPr>
        <w:t xml:space="preserve"> </w:t>
      </w:r>
      <w:r w:rsidR="00197E43" w:rsidRPr="00197E43">
        <w:rPr>
          <w:rFonts w:ascii="Arial" w:hAnsi="Arial" w:cs="Arial"/>
          <w:sz w:val="20"/>
          <w:szCs w:val="20"/>
        </w:rPr>
        <w:t>estado civil, idade, situação familiar ou estado gravídico, bem como a implementar esforços nesse sentido junto aos seus respectivos fornecedores;</w:t>
      </w:r>
    </w:p>
    <w:p w14:paraId="04E3C5FA" w14:textId="77777777" w:rsidR="006E60AE" w:rsidRPr="006E60AE"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t>Respeitar o direito de formar ou associar-se a sindicatos, bem como negociar coletivamente, assegurando que não haja represálias;</w:t>
      </w:r>
    </w:p>
    <w:p w14:paraId="69415F5D" w14:textId="08A2A4FC" w:rsidR="006E60AE" w:rsidRPr="006E60AE"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t>Proteger e preservar o meio ambiente, bem como buscar prevenir e erradicar práticas que lhe sejam danosas, exercendo suas atividades em observância dos atos legais, normativos e administrativos relativos às áreas de meio ambiente, emanadas das esferas federal, estaduais e municipais e implementando ainda esforços nesse sentido junto aos seus respectivos fornecedores;</w:t>
      </w:r>
    </w:p>
    <w:p w14:paraId="3B622BCA" w14:textId="29F36398" w:rsidR="006E60AE" w:rsidRPr="006E60AE"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t>Desenvolver suas atividades em cumprimento à legislação ambiental, fiscal, trabalhista, previdenciária e social locais, bem como às Normas Regulamentadoras de saúde e segurança ocupacional e demais dispositivos legais relacionados a proteções dos direitos humanos, abstendo-se de impor aos seus colaboradores condições ultrajantes, sub-humanas ou degradantes de trabalho.</w:t>
      </w:r>
    </w:p>
    <w:p w14:paraId="100118D0" w14:textId="22F6C86F" w:rsidR="006E60AE" w:rsidRPr="006E60AE"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t>Para o disposto desse artigo define-se:</w:t>
      </w:r>
    </w:p>
    <w:p w14:paraId="44E5A9B8" w14:textId="77777777" w:rsidR="006E60AE" w:rsidRPr="006E60AE" w:rsidRDefault="006E60AE" w:rsidP="006E60AE">
      <w:pPr>
        <w:spacing w:line="276" w:lineRule="auto"/>
        <w:ind w:left="1843"/>
        <w:jc w:val="both"/>
        <w:rPr>
          <w:rFonts w:ascii="Arial" w:hAnsi="Arial" w:cs="Arial"/>
          <w:sz w:val="20"/>
          <w:szCs w:val="20"/>
        </w:rPr>
      </w:pPr>
      <w:r w:rsidRPr="006E60AE">
        <w:rPr>
          <w:rFonts w:ascii="Arial" w:hAnsi="Arial" w:cs="Arial"/>
          <w:sz w:val="20"/>
          <w:szCs w:val="20"/>
        </w:rPr>
        <w:t>a) “Condições ultrajantes”: condições que expõe o indivíduo de forma ofensiva, insultante, imoral ou que fere ou afronta os princípios ou interesses normais, de bom senso, do indivíduo.</w:t>
      </w:r>
    </w:p>
    <w:p w14:paraId="350942DA" w14:textId="77777777" w:rsidR="006E60AE" w:rsidRPr="006E60AE" w:rsidRDefault="006E60AE" w:rsidP="006E60AE">
      <w:pPr>
        <w:spacing w:line="276" w:lineRule="auto"/>
        <w:ind w:left="1843"/>
        <w:jc w:val="both"/>
        <w:rPr>
          <w:rFonts w:ascii="Arial" w:hAnsi="Arial" w:cs="Arial"/>
          <w:sz w:val="20"/>
          <w:szCs w:val="20"/>
        </w:rPr>
      </w:pPr>
      <w:r w:rsidRPr="006E60AE">
        <w:rPr>
          <w:rFonts w:ascii="Arial" w:hAnsi="Arial" w:cs="Arial"/>
          <w:sz w:val="20"/>
          <w:szCs w:val="20"/>
        </w:rPr>
        <w:t>b) “Condições sub-humanas”: tudo que está abaixo da condição humana como condição de degradação, condição de degradação abaixo dos limites do que pode ser considerado humano, situação abaixo da linha da pobreza. c) “Condições degradantes de trabalho”: condições que expõe o indivíduo à humilhação, degradação, privação de graus, títulos, dignidades, desonra, negação de direitos inerentes à cidadania ou que o condicione à situação de semelhante à escravidão;</w:t>
      </w:r>
    </w:p>
    <w:p w14:paraId="73295B63" w14:textId="441E9AA4" w:rsidR="006E60AE" w:rsidRPr="006E60AE"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t>Atender à Política Nacional de Resíduos Sólidos (Lei nº 12.305/2010), observando quanto ao descarte adequado e ecologicamente correto;</w:t>
      </w:r>
    </w:p>
    <w:p w14:paraId="6F8729C3" w14:textId="1EE5E562" w:rsidR="006E60AE" w:rsidRPr="006E60AE"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t>Apresentar conformidade com a legislação e regulamentos que disciplinam sobre a prevenção e combate à Lavagem de Dinheiro e ao Financiamento ao Terrorismo;</w:t>
      </w:r>
    </w:p>
    <w:p w14:paraId="2B9367F6" w14:textId="079AD9FC" w:rsidR="006E60AE" w:rsidRPr="006E60AE"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t>Não ter sofrido sanções que implicam na restrição de participar de licitações ou de celebrar contratos com a Administração Pública, não constar registro da empresa e/ou sócios e representantes no Cadastro Nacional de Empresas Inidôneas e Suspensas (CEIS), atendendo às diretrizes anticorrupção;</w:t>
      </w:r>
    </w:p>
    <w:p w14:paraId="5EF3556E" w14:textId="7268C756" w:rsidR="00197E43" w:rsidRDefault="006E60AE" w:rsidP="006E60AE">
      <w:pPr>
        <w:pStyle w:val="PargrafodaLista"/>
        <w:numPr>
          <w:ilvl w:val="2"/>
          <w:numId w:val="1"/>
        </w:numPr>
        <w:spacing w:line="276" w:lineRule="auto"/>
        <w:jc w:val="both"/>
        <w:rPr>
          <w:rFonts w:ascii="Arial" w:hAnsi="Arial" w:cs="Arial"/>
          <w:sz w:val="20"/>
          <w:szCs w:val="20"/>
        </w:rPr>
      </w:pPr>
      <w:r w:rsidRPr="006E60AE">
        <w:rPr>
          <w:rFonts w:ascii="Arial" w:hAnsi="Arial" w:cs="Arial"/>
          <w:sz w:val="20"/>
          <w:szCs w:val="20"/>
        </w:rPr>
        <w:lastRenderedPageBreak/>
        <w:t>Adotar práticas e métodos voltados para a preservação da confidencialidade e integridade, atentando à Lei Geral de Proteção de Dados (LGPD) - Lei nº 13.709/2018;</w:t>
      </w:r>
    </w:p>
    <w:p w14:paraId="6F1F6E82" w14:textId="2DFF5CD6" w:rsidR="006E60AE" w:rsidRDefault="006E4827" w:rsidP="006E60AE">
      <w:pPr>
        <w:pStyle w:val="PargrafodaLista"/>
        <w:numPr>
          <w:ilvl w:val="2"/>
          <w:numId w:val="1"/>
        </w:numPr>
        <w:spacing w:line="276" w:lineRule="auto"/>
        <w:jc w:val="both"/>
        <w:rPr>
          <w:rFonts w:ascii="Arial" w:hAnsi="Arial" w:cs="Arial"/>
          <w:sz w:val="20"/>
          <w:szCs w:val="20"/>
        </w:rPr>
      </w:pPr>
      <w:r w:rsidRPr="006E4827">
        <w:rPr>
          <w:rFonts w:ascii="Arial" w:hAnsi="Arial" w:cs="Arial"/>
          <w:sz w:val="20"/>
          <w:szCs w:val="20"/>
        </w:rPr>
        <w:t>O Banco da Amazônia poderá recusar o recebimento de qualquer serviço, material ou equipamento, bem como rescindir imediatamente o contrato, sem qualquer custo, ônus ou penalidade, garantida a prévia defesa, caso se comprove que a pretensa CONTRATADA, subcontratados ou fornecedores utilizam-se de trabalho em desconformidade com as condições referidas nas cláusulas supracitadas.</w:t>
      </w:r>
    </w:p>
    <w:p w14:paraId="6DFD86F1" w14:textId="77777777" w:rsidR="006E4827" w:rsidRDefault="006E4827" w:rsidP="006E4827">
      <w:pPr>
        <w:pStyle w:val="PargrafodaLista"/>
        <w:spacing w:line="276" w:lineRule="auto"/>
        <w:ind w:left="1800"/>
        <w:jc w:val="both"/>
        <w:rPr>
          <w:rFonts w:ascii="Arial" w:hAnsi="Arial" w:cs="Arial"/>
          <w:sz w:val="20"/>
          <w:szCs w:val="20"/>
        </w:rPr>
      </w:pPr>
    </w:p>
    <w:p w14:paraId="5732F66A" w14:textId="7CA328B9" w:rsidR="006E4827" w:rsidRPr="00684253" w:rsidRDefault="006E4827" w:rsidP="006E4827">
      <w:pPr>
        <w:pStyle w:val="PargrafodaLista"/>
        <w:numPr>
          <w:ilvl w:val="0"/>
          <w:numId w:val="1"/>
        </w:numPr>
        <w:spacing w:line="276" w:lineRule="auto"/>
        <w:jc w:val="both"/>
        <w:rPr>
          <w:rFonts w:ascii="Arial" w:hAnsi="Arial" w:cs="Arial"/>
          <w:b/>
          <w:bCs/>
          <w:sz w:val="20"/>
          <w:szCs w:val="20"/>
        </w:rPr>
      </w:pPr>
      <w:r w:rsidRPr="00684253">
        <w:rPr>
          <w:rFonts w:ascii="Arial" w:hAnsi="Arial" w:cs="Arial"/>
          <w:b/>
          <w:bCs/>
          <w:sz w:val="20"/>
          <w:szCs w:val="20"/>
        </w:rPr>
        <w:t>FORO</w:t>
      </w:r>
    </w:p>
    <w:p w14:paraId="2D4DC77A" w14:textId="317BD9E5" w:rsidR="006E4827" w:rsidRDefault="00684253" w:rsidP="006E4827">
      <w:pPr>
        <w:pStyle w:val="PargrafodaLista"/>
        <w:numPr>
          <w:ilvl w:val="1"/>
          <w:numId w:val="1"/>
        </w:numPr>
        <w:spacing w:line="276" w:lineRule="auto"/>
        <w:jc w:val="both"/>
        <w:rPr>
          <w:rFonts w:ascii="Arial" w:hAnsi="Arial" w:cs="Arial"/>
          <w:sz w:val="20"/>
          <w:szCs w:val="20"/>
        </w:rPr>
      </w:pPr>
      <w:r w:rsidRPr="00684253">
        <w:rPr>
          <w:rFonts w:ascii="Arial" w:hAnsi="Arial" w:cs="Arial"/>
          <w:sz w:val="20"/>
          <w:szCs w:val="20"/>
        </w:rPr>
        <w:t>Fica eleito o foro de Belém, capital do estado do Pará, com renúncia a qualquer outro, por mais privilegiado que seja, para dirimir as questões que porventura surgirem na execução desta contratação.</w:t>
      </w:r>
    </w:p>
    <w:p w14:paraId="49BF2199" w14:textId="5BE3F777" w:rsidR="00684253" w:rsidRPr="00684253" w:rsidRDefault="00750579" w:rsidP="00E62098">
      <w:pPr>
        <w:spacing w:line="240" w:lineRule="auto"/>
        <w:jc w:val="both"/>
        <w:rPr>
          <w:rFonts w:ascii="Arial" w:hAnsi="Arial" w:cs="Arial"/>
          <w:sz w:val="20"/>
          <w:szCs w:val="20"/>
        </w:rPr>
      </w:pPr>
      <w:r w:rsidRPr="00750579">
        <w:rPr>
          <w:rFonts w:ascii="Arial" w:hAnsi="Arial" w:cs="Arial"/>
          <w:sz w:val="20"/>
          <w:szCs w:val="20"/>
        </w:rPr>
        <w:t>E por estarem de pleno acordo as Partes reconhecem e concordam expressamente que a inserção de sua senha pessoal e/ou a utilização de outras formas de assinatura eletrônica. Inclusive biométricas, em plataformas digitais, como a “</w:t>
      </w:r>
      <w:proofErr w:type="spellStart"/>
      <w:r w:rsidRPr="00750579">
        <w:rPr>
          <w:rFonts w:ascii="Arial" w:hAnsi="Arial" w:cs="Arial"/>
          <w:i/>
          <w:iCs/>
          <w:sz w:val="20"/>
          <w:szCs w:val="20"/>
        </w:rPr>
        <w:t>DocuSign</w:t>
      </w:r>
      <w:proofErr w:type="spellEnd"/>
      <w:r w:rsidRPr="00750579">
        <w:rPr>
          <w:rFonts w:ascii="Arial" w:hAnsi="Arial" w:cs="Arial"/>
          <w:sz w:val="20"/>
          <w:szCs w:val="20"/>
        </w:rPr>
        <w:t>”, constitui forma legítima e suficiente para a confirmação de seus dados, comprovação de sua identidade e validade de sua declaração de vontade para assinar e celebrar a presente contratação para que produza todos os seus efeitos de direito, conforme dispões e Legislação aplicável.</w:t>
      </w:r>
    </w:p>
    <w:p w14:paraId="6273D9EC" w14:textId="77777777" w:rsidR="00986DB4" w:rsidRDefault="00986DB4" w:rsidP="00563896">
      <w:pPr>
        <w:spacing w:line="276" w:lineRule="auto"/>
        <w:jc w:val="both"/>
        <w:rPr>
          <w:rFonts w:ascii="Arial" w:hAnsi="Arial" w:cs="Arial"/>
          <w:sz w:val="20"/>
          <w:szCs w:val="20"/>
        </w:rPr>
      </w:pPr>
    </w:p>
    <w:p w14:paraId="6D1DC19A" w14:textId="5CC3E6A3" w:rsidR="00A03310" w:rsidRPr="001A147F" w:rsidRDefault="00F53C7C" w:rsidP="00563896">
      <w:pPr>
        <w:spacing w:line="276" w:lineRule="auto"/>
        <w:jc w:val="both"/>
        <w:rPr>
          <w:rFonts w:ascii="Arial" w:hAnsi="Arial" w:cs="Arial"/>
          <w:sz w:val="20"/>
          <w:szCs w:val="20"/>
        </w:rPr>
      </w:pPr>
      <w:r>
        <w:rPr>
          <w:rFonts w:ascii="Arial" w:hAnsi="Arial" w:cs="Arial"/>
          <w:sz w:val="20"/>
          <w:szCs w:val="20"/>
        </w:rPr>
        <w:t>ANEXOS</w:t>
      </w:r>
    </w:p>
    <w:p w14:paraId="1CAE68F3"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I - TERMO DE REFERÊNCIA</w:t>
      </w:r>
    </w:p>
    <w:p w14:paraId="69FCFB55"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II - MATRIZ DE RISCO</w:t>
      </w:r>
    </w:p>
    <w:p w14:paraId="2942C98A"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III - MINUTA DE CONTRATO</w:t>
      </w:r>
    </w:p>
    <w:p w14:paraId="023A8EED"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IV- TERMO DE RESPONSABILIDADE E CONFIDENCIALIDADE E SIGILO</w:t>
      </w:r>
    </w:p>
    <w:p w14:paraId="1B89BAC5"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V - TERMO DE RESPONSABILIDADE E CONFIDENCIALIDADE DO EMPREGADO TERCEIRIZADO</w:t>
      </w:r>
    </w:p>
    <w:p w14:paraId="0DCED28A"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VI - REQUISITOS FUNCIONAIS</w:t>
      </w:r>
    </w:p>
    <w:p w14:paraId="526FC0BD"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VII - ESPECIFICAÇÕES DE REQUISITOS NÃO FUNCIONAIS</w:t>
      </w:r>
    </w:p>
    <w:p w14:paraId="2441ECE0"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VIII - PLANO DE IMPLANTAÇÃO</w:t>
      </w:r>
    </w:p>
    <w:p w14:paraId="10291B87"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IX - ESPECIFICAÇÃO DA CONFIGURAÇÃO INICIAL E CAMPANHA DE MARKETING</w:t>
      </w:r>
    </w:p>
    <w:p w14:paraId="1411CED5"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 - SERVIÇO DE FORNECIMENTO DE LICENÇAS DE USO E SUPORTE</w:t>
      </w:r>
    </w:p>
    <w:p w14:paraId="0A386B1E"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XI - SERVIÇO DE INTEGRAÇÃO COM OS SISTEMAS LEGADOS</w:t>
      </w:r>
    </w:p>
    <w:p w14:paraId="3172180B"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XII - PERFIS E QUALIFICAÇÕES DOS PROFISSIONAIS</w:t>
      </w:r>
    </w:p>
    <w:p w14:paraId="0111360A"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XIII - SERVIÇO DE MIGRAÇÃO E HIGIENIZAÇÃO DE DADOS</w:t>
      </w:r>
    </w:p>
    <w:p w14:paraId="0C52E185"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XIV - DOCUMENTO ARQUITETURA DE REFERÊNCIA</w:t>
      </w:r>
    </w:p>
    <w:p w14:paraId="62A27485"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XV - SERVIÇOS ESPECIALIZADOS DO FABRICANTE</w:t>
      </w:r>
    </w:p>
    <w:p w14:paraId="0D5D096B"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XVI - ESPECIFICAÇÃO DOS SERVIÇOS DE MANUTENÇÃO EVOLUTIVA</w:t>
      </w:r>
    </w:p>
    <w:p w14:paraId="453F09AA"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XVII - SERVIÇOS DE TREINAMENTO E TRANSFERÊNCIA DE CONHECIMENTO</w:t>
      </w:r>
    </w:p>
    <w:p w14:paraId="1E6296A7"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XVIII - TERMO DE ACEITE DE TREINAMENTO</w:t>
      </w:r>
    </w:p>
    <w:p w14:paraId="473A3A9E"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lastRenderedPageBreak/>
        <w:t>ANEXO XIX - GESTÃO DOS SERVIÇOS</w:t>
      </w:r>
    </w:p>
    <w:p w14:paraId="1FE790D9"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XX - CENÁRIOS PARA PROVA DE CONCEITO</w:t>
      </w:r>
    </w:p>
    <w:p w14:paraId="11AC9952"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XXI - MODELO DE PROPOSTA</w:t>
      </w:r>
    </w:p>
    <w:p w14:paraId="25829304"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XXII - DEMONSTRATIVO DE FORMAÇÃO DE PREÇOS E SERVIÇOS</w:t>
      </w:r>
    </w:p>
    <w:p w14:paraId="1D4ECB16"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XXIII - TERMO DE ADESÃO AO CÓDIGO DE CONDUTA ÉTICA</w:t>
      </w:r>
    </w:p>
    <w:p w14:paraId="72D1BB2B"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XXIV - TERMO DE COMPROMISSO DE POLÍTICA ANTICORRUPÇÃO</w:t>
      </w:r>
    </w:p>
    <w:p w14:paraId="730658F4"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 xml:space="preserve">ANEXO XXV - DEMAIS MODELOS DE DECLARAÇÃO </w:t>
      </w:r>
    </w:p>
    <w:p w14:paraId="558F7E0D" w14:textId="77777777" w:rsidR="00986DB4" w:rsidRPr="00986DB4" w:rsidRDefault="00986DB4" w:rsidP="00986DB4">
      <w:pPr>
        <w:spacing w:line="276" w:lineRule="auto"/>
        <w:jc w:val="both"/>
        <w:rPr>
          <w:rFonts w:ascii="Arial" w:hAnsi="Arial" w:cs="Arial"/>
          <w:sz w:val="20"/>
          <w:szCs w:val="20"/>
        </w:rPr>
      </w:pPr>
      <w:r w:rsidRPr="00986DB4">
        <w:rPr>
          <w:rFonts w:ascii="Arial" w:hAnsi="Arial" w:cs="Arial"/>
          <w:sz w:val="20"/>
          <w:szCs w:val="20"/>
        </w:rPr>
        <w:t>ANEXO XXVI - DECLARAÇÃO DE NÃO OCORRÊNCIA DE REGISTRO DE OPORTUNIDADE</w:t>
      </w:r>
    </w:p>
    <w:p w14:paraId="1EF3E361" w14:textId="45BCCEA9" w:rsidR="00A03310" w:rsidRPr="001A147F" w:rsidRDefault="00A03310" w:rsidP="00986DB4">
      <w:pPr>
        <w:spacing w:line="276" w:lineRule="auto"/>
        <w:jc w:val="both"/>
        <w:rPr>
          <w:rFonts w:ascii="Arial" w:hAnsi="Arial" w:cs="Arial"/>
          <w:sz w:val="20"/>
          <w:szCs w:val="20"/>
        </w:rPr>
      </w:pPr>
    </w:p>
    <w:sectPr w:rsidR="00A03310" w:rsidRPr="001A147F">
      <w:headerReference w:type="even" r:id="rId11"/>
      <w:headerReference w:type="default" r:id="rId12"/>
      <w:footerReference w:type="default" r:id="rId13"/>
      <w:head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AB8F8" w14:textId="77777777" w:rsidR="00C75816" w:rsidRDefault="00C75816" w:rsidP="007337B0">
      <w:pPr>
        <w:spacing w:after="0" w:line="240" w:lineRule="auto"/>
      </w:pPr>
      <w:r>
        <w:separator/>
      </w:r>
    </w:p>
  </w:endnote>
  <w:endnote w:type="continuationSeparator" w:id="0">
    <w:p w14:paraId="6E5EE8D1" w14:textId="77777777" w:rsidR="00C75816" w:rsidRDefault="00C75816" w:rsidP="007337B0">
      <w:pPr>
        <w:spacing w:after="0" w:line="240" w:lineRule="auto"/>
      </w:pPr>
      <w:r>
        <w:continuationSeparator/>
      </w:r>
    </w:p>
  </w:endnote>
  <w:endnote w:type="continuationNotice" w:id="1">
    <w:p w14:paraId="5E99E787" w14:textId="77777777" w:rsidR="00C75816" w:rsidRDefault="00C75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386412"/>
      <w:docPartObj>
        <w:docPartGallery w:val="Page Numbers (Bottom of Page)"/>
        <w:docPartUnique/>
      </w:docPartObj>
    </w:sdtPr>
    <w:sdtContent>
      <w:p w14:paraId="5B378323" w14:textId="77709DB4" w:rsidR="00A53D2C" w:rsidRDefault="00A53D2C">
        <w:pPr>
          <w:pStyle w:val="Rodap"/>
          <w:jc w:val="right"/>
        </w:pPr>
        <w:r>
          <w:fldChar w:fldCharType="begin"/>
        </w:r>
        <w:r>
          <w:instrText>PAGE   \* MERGEFORMAT</w:instrText>
        </w:r>
        <w:r>
          <w:fldChar w:fldCharType="separate"/>
        </w:r>
        <w:r>
          <w:t>2</w:t>
        </w:r>
        <w:r>
          <w:fldChar w:fldCharType="end"/>
        </w:r>
      </w:p>
    </w:sdtContent>
  </w:sdt>
  <w:p w14:paraId="4CA0FB98" w14:textId="77777777" w:rsidR="00A53D2C" w:rsidRDefault="00A5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A17E" w14:textId="77777777" w:rsidR="00C75816" w:rsidRDefault="00C75816" w:rsidP="007337B0">
      <w:pPr>
        <w:spacing w:after="0" w:line="240" w:lineRule="auto"/>
      </w:pPr>
      <w:r>
        <w:separator/>
      </w:r>
    </w:p>
  </w:footnote>
  <w:footnote w:type="continuationSeparator" w:id="0">
    <w:p w14:paraId="0AEC6A30" w14:textId="77777777" w:rsidR="00C75816" w:rsidRDefault="00C75816" w:rsidP="007337B0">
      <w:pPr>
        <w:spacing w:after="0" w:line="240" w:lineRule="auto"/>
      </w:pPr>
      <w:r>
        <w:continuationSeparator/>
      </w:r>
    </w:p>
  </w:footnote>
  <w:footnote w:type="continuationNotice" w:id="1">
    <w:p w14:paraId="1A005DB8" w14:textId="77777777" w:rsidR="00C75816" w:rsidRDefault="00C75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E696" w14:textId="77B36A4A" w:rsidR="007337B0" w:rsidRDefault="007337B0">
    <w:pPr>
      <w:pStyle w:val="Cabealho"/>
    </w:pPr>
    <w:r>
      <w:rPr>
        <w:noProof/>
      </w:rPr>
      <mc:AlternateContent>
        <mc:Choice Requires="wps">
          <w:drawing>
            <wp:anchor distT="0" distB="0" distL="0" distR="0" simplePos="0" relativeHeight="251658241" behindDoc="0" locked="0" layoutInCell="1" allowOverlap="1" wp14:anchorId="39018A66" wp14:editId="7D4B5E48">
              <wp:simplePos x="635" y="635"/>
              <wp:positionH relativeFrom="page">
                <wp:align>right</wp:align>
              </wp:positionH>
              <wp:positionV relativeFrom="page">
                <wp:align>top</wp:align>
              </wp:positionV>
              <wp:extent cx="901065" cy="405765"/>
              <wp:effectExtent l="0" t="0" r="0" b="13335"/>
              <wp:wrapNone/>
              <wp:docPr id="636090530" name="Caixa de Texto 2"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065" cy="405765"/>
                      </a:xfrm>
                      <a:prstGeom prst="rect">
                        <a:avLst/>
                      </a:prstGeom>
                      <a:noFill/>
                      <a:ln>
                        <a:noFill/>
                      </a:ln>
                    </wps:spPr>
                    <wps:txbx>
                      <w:txbxContent>
                        <w:p w14:paraId="4FC96B2D" w14:textId="7D218F9C" w:rsidR="007337B0" w:rsidRPr="007337B0" w:rsidRDefault="007337B0" w:rsidP="007337B0">
                          <w:pPr>
                            <w:spacing w:after="0"/>
                            <w:rPr>
                              <w:rFonts w:ascii="Calibri" w:eastAsia="Calibri" w:hAnsi="Calibri" w:cs="Calibri"/>
                              <w:noProof/>
                              <w:color w:val="000000"/>
                            </w:rPr>
                          </w:pPr>
                          <w:r w:rsidRPr="007337B0">
                            <w:rPr>
                              <w:rFonts w:ascii="Calibri" w:eastAsia="Calibri" w:hAnsi="Calibri" w:cs="Calibri"/>
                              <w:noProof/>
                              <w:color w:val="000000"/>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018A66" id="_x0000_t202" coordsize="21600,21600" o:spt="202" path="m,l,21600r21600,l21600,xe">
              <v:stroke joinstyle="miter"/>
              <v:path gradientshapeok="t" o:connecttype="rect"/>
            </v:shapetype>
            <v:shape id="Caixa de Texto 2" o:spid="_x0000_s1026" type="#_x0000_t202" alt="#RESTRITA" style="position:absolute;margin-left:19.75pt;margin-top:0;width:70.95pt;height:31.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" filled="f" stroked="f">
              <v:textbox style="mso-fit-shape-to-text:t" inset="0,15pt,20pt,0">
                <w:txbxContent>
                  <w:p w14:paraId="4FC96B2D" w14:textId="7D218F9C" w:rsidR="007337B0" w:rsidRPr="007337B0" w:rsidRDefault="007337B0" w:rsidP="007337B0">
                    <w:pPr>
                      <w:spacing w:after="0"/>
                      <w:rPr>
                        <w:rFonts w:ascii="Calibri" w:eastAsia="Calibri" w:hAnsi="Calibri" w:cs="Calibri"/>
                        <w:noProof/>
                        <w:color w:val="000000"/>
                      </w:rPr>
                    </w:pPr>
                    <w:r w:rsidRPr="007337B0">
                      <w:rPr>
                        <w:rFonts w:ascii="Calibri" w:eastAsia="Calibri" w:hAnsi="Calibri" w:cs="Calibri"/>
                        <w:noProof/>
                        <w:color w:val="000000"/>
                      </w:rPr>
                      <w:t>#RESTRITA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E0B" w14:textId="21EF7911" w:rsidR="007337B0" w:rsidRDefault="00A56D77">
    <w:pPr>
      <w:pStyle w:val="Cabealho"/>
    </w:pPr>
    <w:r>
      <w:rPr>
        <w:noProof/>
      </w:rPr>
      <w:drawing>
        <wp:inline distT="0" distB="0" distL="0" distR="0" wp14:anchorId="5F8BE313" wp14:editId="64155875">
          <wp:extent cx="2470150" cy="429895"/>
          <wp:effectExtent l="0" t="0" r="6350" b="8255"/>
          <wp:docPr id="859581123"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150" cy="429895"/>
                  </a:xfrm>
                  <a:prstGeom prst="rect">
                    <a:avLst/>
                  </a:prstGeom>
                  <a:noFill/>
                  <a:ln>
                    <a:noFill/>
                  </a:ln>
                </pic:spPr>
              </pic:pic>
            </a:graphicData>
          </a:graphic>
        </wp:inline>
      </w:drawing>
    </w:r>
    <w:r w:rsidR="007337B0">
      <w:rPr>
        <w:noProof/>
      </w:rPr>
      <mc:AlternateContent>
        <mc:Choice Requires="wps">
          <w:drawing>
            <wp:anchor distT="0" distB="0" distL="0" distR="0" simplePos="0" relativeHeight="251658242" behindDoc="0" locked="0" layoutInCell="1" allowOverlap="1" wp14:anchorId="033629D8" wp14:editId="6DA4E9E8">
              <wp:simplePos x="1076325" y="447675"/>
              <wp:positionH relativeFrom="page">
                <wp:align>right</wp:align>
              </wp:positionH>
              <wp:positionV relativeFrom="page">
                <wp:align>top</wp:align>
              </wp:positionV>
              <wp:extent cx="901065" cy="405765"/>
              <wp:effectExtent l="0" t="0" r="0" b="13335"/>
              <wp:wrapNone/>
              <wp:docPr id="1998237134" name="Caixa de Texto 3"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065" cy="405765"/>
                      </a:xfrm>
                      <a:prstGeom prst="rect">
                        <a:avLst/>
                      </a:prstGeom>
                      <a:noFill/>
                      <a:ln>
                        <a:noFill/>
                      </a:ln>
                    </wps:spPr>
                    <wps:txbx>
                      <w:txbxContent>
                        <w:p w14:paraId="550CE9C8" w14:textId="6B7191B8" w:rsidR="007337B0" w:rsidRPr="007337B0" w:rsidRDefault="007337B0" w:rsidP="007337B0">
                          <w:pPr>
                            <w:spacing w:after="0"/>
                            <w:rPr>
                              <w:rFonts w:ascii="Calibri" w:eastAsia="Calibri" w:hAnsi="Calibri" w:cs="Calibri"/>
                              <w:noProof/>
                              <w:color w:val="000000"/>
                            </w:rPr>
                          </w:pPr>
                          <w:r w:rsidRPr="007337B0">
                            <w:rPr>
                              <w:rFonts w:ascii="Calibri" w:eastAsia="Calibri" w:hAnsi="Calibri" w:cs="Calibri"/>
                              <w:noProof/>
                              <w:color w:val="000000"/>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3629D8" id="_x0000_t202" coordsize="21600,21600" o:spt="202" path="m,l,21600r21600,l21600,xe">
              <v:stroke joinstyle="miter"/>
              <v:path gradientshapeok="t" o:connecttype="rect"/>
            </v:shapetype>
            <v:shape id="Caixa de Texto 3" o:spid="_x0000_s1027" type="#_x0000_t202" alt="#RESTRITA" style="position:absolute;margin-left:19.75pt;margin-top:0;width:70.95pt;height:31.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" filled="f" stroked="f">
              <v:textbox style="mso-fit-shape-to-text:t" inset="0,15pt,20pt,0">
                <w:txbxContent>
                  <w:p w14:paraId="550CE9C8" w14:textId="6B7191B8" w:rsidR="007337B0" w:rsidRPr="007337B0" w:rsidRDefault="007337B0" w:rsidP="007337B0">
                    <w:pPr>
                      <w:spacing w:after="0"/>
                      <w:rPr>
                        <w:rFonts w:ascii="Calibri" w:eastAsia="Calibri" w:hAnsi="Calibri" w:cs="Calibri"/>
                        <w:noProof/>
                        <w:color w:val="000000"/>
                      </w:rPr>
                    </w:pPr>
                    <w:r w:rsidRPr="007337B0">
                      <w:rPr>
                        <w:rFonts w:ascii="Calibri" w:eastAsia="Calibri" w:hAnsi="Calibri" w:cs="Calibri"/>
                        <w:noProof/>
                        <w:color w:val="000000"/>
                      </w:rPr>
                      <w:t>#RESTRITA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1D4B" w14:textId="7AD2BFBC" w:rsidR="007337B0" w:rsidRDefault="007337B0">
    <w:pPr>
      <w:pStyle w:val="Cabealho"/>
    </w:pPr>
    <w:r>
      <w:rPr>
        <w:noProof/>
      </w:rPr>
      <mc:AlternateContent>
        <mc:Choice Requires="wps">
          <w:drawing>
            <wp:anchor distT="0" distB="0" distL="0" distR="0" simplePos="0" relativeHeight="251658240" behindDoc="0" locked="0" layoutInCell="1" allowOverlap="1" wp14:anchorId="02127D85" wp14:editId="3861A3A3">
              <wp:simplePos x="635" y="635"/>
              <wp:positionH relativeFrom="page">
                <wp:align>right</wp:align>
              </wp:positionH>
              <wp:positionV relativeFrom="page">
                <wp:align>top</wp:align>
              </wp:positionV>
              <wp:extent cx="901065" cy="405765"/>
              <wp:effectExtent l="0" t="0" r="0" b="13335"/>
              <wp:wrapNone/>
              <wp:docPr id="511057196" name="Caixa de Texto 1"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065" cy="405765"/>
                      </a:xfrm>
                      <a:prstGeom prst="rect">
                        <a:avLst/>
                      </a:prstGeom>
                      <a:noFill/>
                      <a:ln>
                        <a:noFill/>
                      </a:ln>
                    </wps:spPr>
                    <wps:txbx>
                      <w:txbxContent>
                        <w:p w14:paraId="7DE15954" w14:textId="492CD623" w:rsidR="007337B0" w:rsidRPr="007337B0" w:rsidRDefault="007337B0" w:rsidP="007337B0">
                          <w:pPr>
                            <w:spacing w:after="0"/>
                            <w:rPr>
                              <w:rFonts w:ascii="Calibri" w:eastAsia="Calibri" w:hAnsi="Calibri" w:cs="Calibri"/>
                              <w:noProof/>
                              <w:color w:val="000000"/>
                            </w:rPr>
                          </w:pPr>
                          <w:r w:rsidRPr="007337B0">
                            <w:rPr>
                              <w:rFonts w:ascii="Calibri" w:eastAsia="Calibri" w:hAnsi="Calibri" w:cs="Calibri"/>
                              <w:noProof/>
                              <w:color w:val="000000"/>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127D85" id="_x0000_t202" coordsize="21600,21600" o:spt="202" path="m,l,21600r21600,l21600,xe">
              <v:stroke joinstyle="miter"/>
              <v:path gradientshapeok="t" o:connecttype="rect"/>
            </v:shapetype>
            <v:shape id="Caixa de Texto 1" o:spid="_x0000_s1028" type="#_x0000_t202" alt="#RESTRITA" style="position:absolute;margin-left:19.75pt;margin-top:0;width:70.95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" filled="f" stroked="f">
              <v:textbox style="mso-fit-shape-to-text:t" inset="0,15pt,20pt,0">
                <w:txbxContent>
                  <w:p w14:paraId="7DE15954" w14:textId="492CD623" w:rsidR="007337B0" w:rsidRPr="007337B0" w:rsidRDefault="007337B0" w:rsidP="007337B0">
                    <w:pPr>
                      <w:spacing w:after="0"/>
                      <w:rPr>
                        <w:rFonts w:ascii="Calibri" w:eastAsia="Calibri" w:hAnsi="Calibri" w:cs="Calibri"/>
                        <w:noProof/>
                        <w:color w:val="000000"/>
                      </w:rPr>
                    </w:pPr>
                    <w:r w:rsidRPr="007337B0">
                      <w:rPr>
                        <w:rFonts w:ascii="Calibri" w:eastAsia="Calibri" w:hAnsi="Calibri" w:cs="Calibri"/>
                        <w:noProof/>
                        <w:color w:val="000000"/>
                      </w:rPr>
                      <w:t>#RESTRITA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154"/>
    <w:multiLevelType w:val="hybridMultilevel"/>
    <w:tmpl w:val="249CC5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75225"/>
    <w:multiLevelType w:val="multilevel"/>
    <w:tmpl w:val="6C6835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114BBE"/>
    <w:multiLevelType w:val="hybridMultilevel"/>
    <w:tmpl w:val="E7A4359A"/>
    <w:lvl w:ilvl="0" w:tplc="04160017">
      <w:start w:val="1"/>
      <w:numFmt w:val="lowerLetter"/>
      <w:lvlText w:val="%1)"/>
      <w:lvlJc w:val="left"/>
      <w:pPr>
        <w:ind w:left="2563" w:hanging="360"/>
      </w:pPr>
    </w:lvl>
    <w:lvl w:ilvl="1" w:tplc="04160019" w:tentative="1">
      <w:start w:val="1"/>
      <w:numFmt w:val="lowerLetter"/>
      <w:lvlText w:val="%2."/>
      <w:lvlJc w:val="left"/>
      <w:pPr>
        <w:ind w:left="3283" w:hanging="360"/>
      </w:pPr>
    </w:lvl>
    <w:lvl w:ilvl="2" w:tplc="0416001B">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3" w15:restartNumberingAfterBreak="0">
    <w:nsid w:val="0E1739A1"/>
    <w:multiLevelType w:val="multilevel"/>
    <w:tmpl w:val="33465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72A99"/>
    <w:multiLevelType w:val="hybridMultilevel"/>
    <w:tmpl w:val="38581B84"/>
    <w:lvl w:ilvl="0" w:tplc="8A6E0612">
      <w:start w:val="1"/>
      <w:numFmt w:val="upperRoman"/>
      <w:lvlText w:val="%1."/>
      <w:lvlJc w:val="left"/>
      <w:pPr>
        <w:ind w:left="1800" w:hanging="72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2CC3F11"/>
    <w:multiLevelType w:val="multilevel"/>
    <w:tmpl w:val="84E6FB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DC43EB"/>
    <w:multiLevelType w:val="hybridMultilevel"/>
    <w:tmpl w:val="8306E74E"/>
    <w:lvl w:ilvl="0" w:tplc="FFFFFFFF">
      <w:start w:val="1"/>
      <w:numFmt w:val="upp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CC7FBC"/>
    <w:multiLevelType w:val="hybridMultilevel"/>
    <w:tmpl w:val="38A6A9C0"/>
    <w:lvl w:ilvl="0" w:tplc="F3DE2D3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 w15:restartNumberingAfterBreak="0">
    <w:nsid w:val="261406F8"/>
    <w:multiLevelType w:val="multilevel"/>
    <w:tmpl w:val="6C6835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740FE3"/>
    <w:multiLevelType w:val="multilevel"/>
    <w:tmpl w:val="47E47C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6524A6"/>
    <w:multiLevelType w:val="multilevel"/>
    <w:tmpl w:val="EFA418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713" w:hanging="720"/>
      </w:pPr>
      <w:rPr>
        <w:rFonts w:hint="default"/>
      </w:rPr>
    </w:lvl>
    <w:lvl w:ilvl="4">
      <w:start w:val="1"/>
      <w:numFmt w:val="lowerLetter"/>
      <w:lvlText w:val="%5)"/>
      <w:lvlJc w:val="left"/>
      <w:pPr>
        <w:ind w:left="2160" w:hanging="360"/>
      </w:p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FDF8460"/>
    <w:multiLevelType w:val="multilevel"/>
    <w:tmpl w:val="A7B68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3D5A16"/>
    <w:multiLevelType w:val="multilevel"/>
    <w:tmpl w:val="9B82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041AF7"/>
    <w:multiLevelType w:val="multilevel"/>
    <w:tmpl w:val="4D9497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7843A7"/>
    <w:multiLevelType w:val="multilevel"/>
    <w:tmpl w:val="37D2DA66"/>
    <w:lvl w:ilvl="0">
      <w:start w:val="1"/>
      <w:numFmt w:val="decimal"/>
      <w:pStyle w:val="TtuloNum"/>
      <w:lvlText w:val="%1."/>
      <w:lvlJc w:val="left"/>
      <w:pPr>
        <w:ind w:left="360" w:hanging="360"/>
      </w:pPr>
    </w:lvl>
    <w:lvl w:ilvl="1">
      <w:start w:val="1"/>
      <w:numFmt w:val="decimal"/>
      <w:pStyle w:val="Pargrafonum"/>
      <w:lvlText w:val="%1.%2."/>
      <w:lvlJc w:val="left"/>
      <w:pPr>
        <w:ind w:left="792" w:hanging="432"/>
      </w:pPr>
      <w:rPr>
        <w:b w:val="0"/>
        <w:bCs w:val="0"/>
      </w:rPr>
    </w:lvl>
    <w:lvl w:ilvl="2">
      <w:start w:val="1"/>
      <w:numFmt w:val="decimal"/>
      <w:pStyle w:val="PargrafoNum2"/>
      <w:lvlText w:val="%1.%2.%3."/>
      <w:lvlJc w:val="left"/>
      <w:pPr>
        <w:ind w:left="234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2B1BD4"/>
    <w:multiLevelType w:val="multilevel"/>
    <w:tmpl w:val="700AAFE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110C99"/>
    <w:multiLevelType w:val="multilevel"/>
    <w:tmpl w:val="F412E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DAF4099"/>
    <w:multiLevelType w:val="multilevel"/>
    <w:tmpl w:val="6C6835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F503F83"/>
    <w:multiLevelType w:val="multilevel"/>
    <w:tmpl w:val="6C6835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0D518FA"/>
    <w:multiLevelType w:val="hybridMultilevel"/>
    <w:tmpl w:val="C758035C"/>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15:restartNumberingAfterBreak="0">
    <w:nsid w:val="6F805149"/>
    <w:multiLevelType w:val="multilevel"/>
    <w:tmpl w:val="6B6445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AF9679D"/>
    <w:multiLevelType w:val="hybridMultilevel"/>
    <w:tmpl w:val="9CB8BBB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B8032A3"/>
    <w:multiLevelType w:val="hybridMultilevel"/>
    <w:tmpl w:val="B3FC4568"/>
    <w:lvl w:ilvl="0" w:tplc="1BA876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86619930">
    <w:abstractNumId w:val="17"/>
  </w:num>
  <w:num w:numId="2" w16cid:durableId="317198960">
    <w:abstractNumId w:val="22"/>
  </w:num>
  <w:num w:numId="3" w16cid:durableId="1631280696">
    <w:abstractNumId w:val="14"/>
  </w:num>
  <w:num w:numId="4" w16cid:durableId="1814983457">
    <w:abstractNumId w:val="7"/>
  </w:num>
  <w:num w:numId="5" w16cid:durableId="940451808">
    <w:abstractNumId w:val="10"/>
  </w:num>
  <w:num w:numId="6" w16cid:durableId="1603798075">
    <w:abstractNumId w:val="2"/>
  </w:num>
  <w:num w:numId="7" w16cid:durableId="2042435076">
    <w:abstractNumId w:val="11"/>
  </w:num>
  <w:num w:numId="8" w16cid:durableId="1486243554">
    <w:abstractNumId w:val="0"/>
  </w:num>
  <w:num w:numId="9" w16cid:durableId="527449896">
    <w:abstractNumId w:val="8"/>
  </w:num>
  <w:num w:numId="10" w16cid:durableId="1962111480">
    <w:abstractNumId w:val="1"/>
  </w:num>
  <w:num w:numId="11" w16cid:durableId="1365205470">
    <w:abstractNumId w:val="18"/>
  </w:num>
  <w:num w:numId="12" w16cid:durableId="1239363805">
    <w:abstractNumId w:val="4"/>
  </w:num>
  <w:num w:numId="13" w16cid:durableId="1669552431">
    <w:abstractNumId w:val="6"/>
  </w:num>
  <w:num w:numId="14" w16cid:durableId="562134026">
    <w:abstractNumId w:val="19"/>
  </w:num>
  <w:num w:numId="15" w16cid:durableId="1001079919">
    <w:abstractNumId w:val="12"/>
  </w:num>
  <w:num w:numId="16" w16cid:durableId="1033726418">
    <w:abstractNumId w:val="3"/>
  </w:num>
  <w:num w:numId="17" w16cid:durableId="753430177">
    <w:abstractNumId w:val="16"/>
  </w:num>
  <w:num w:numId="18" w16cid:durableId="322855923">
    <w:abstractNumId w:val="13"/>
  </w:num>
  <w:num w:numId="19" w16cid:durableId="1373576881">
    <w:abstractNumId w:val="9"/>
  </w:num>
  <w:num w:numId="20" w16cid:durableId="1769622922">
    <w:abstractNumId w:val="5"/>
  </w:num>
  <w:num w:numId="21" w16cid:durableId="778373816">
    <w:abstractNumId w:val="20"/>
  </w:num>
  <w:num w:numId="22" w16cid:durableId="840435359">
    <w:abstractNumId w:val="15"/>
  </w:num>
  <w:num w:numId="23" w16cid:durableId="9502783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11"/>
    <w:rsid w:val="000102AC"/>
    <w:rsid w:val="0002022C"/>
    <w:rsid w:val="0002319E"/>
    <w:rsid w:val="00023C61"/>
    <w:rsid w:val="00036E4D"/>
    <w:rsid w:val="000409D5"/>
    <w:rsid w:val="00040D5A"/>
    <w:rsid w:val="00041F7E"/>
    <w:rsid w:val="00053061"/>
    <w:rsid w:val="00056ED6"/>
    <w:rsid w:val="00081266"/>
    <w:rsid w:val="0008501B"/>
    <w:rsid w:val="00091CCB"/>
    <w:rsid w:val="000A0163"/>
    <w:rsid w:val="000A491A"/>
    <w:rsid w:val="000A4BC7"/>
    <w:rsid w:val="000B0E08"/>
    <w:rsid w:val="000B7515"/>
    <w:rsid w:val="000C0177"/>
    <w:rsid w:val="000C3116"/>
    <w:rsid w:val="000D0761"/>
    <w:rsid w:val="000E419D"/>
    <w:rsid w:val="000F66A6"/>
    <w:rsid w:val="000F7443"/>
    <w:rsid w:val="00107434"/>
    <w:rsid w:val="00110634"/>
    <w:rsid w:val="00112782"/>
    <w:rsid w:val="0011400A"/>
    <w:rsid w:val="001153F7"/>
    <w:rsid w:val="001156B8"/>
    <w:rsid w:val="00123DD7"/>
    <w:rsid w:val="00126AB8"/>
    <w:rsid w:val="00131D1A"/>
    <w:rsid w:val="0013404E"/>
    <w:rsid w:val="0015747C"/>
    <w:rsid w:val="00157895"/>
    <w:rsid w:val="00166B48"/>
    <w:rsid w:val="00167CC3"/>
    <w:rsid w:val="00176E53"/>
    <w:rsid w:val="001825A0"/>
    <w:rsid w:val="00183C74"/>
    <w:rsid w:val="0018706E"/>
    <w:rsid w:val="00197E43"/>
    <w:rsid w:val="001A147F"/>
    <w:rsid w:val="001A5FE1"/>
    <w:rsid w:val="001B2B64"/>
    <w:rsid w:val="001B3D44"/>
    <w:rsid w:val="001B5293"/>
    <w:rsid w:val="001C2A72"/>
    <w:rsid w:val="001D2F2E"/>
    <w:rsid w:val="001F4F3C"/>
    <w:rsid w:val="001F6F47"/>
    <w:rsid w:val="0020422C"/>
    <w:rsid w:val="002049C2"/>
    <w:rsid w:val="00206E3A"/>
    <w:rsid w:val="0021209F"/>
    <w:rsid w:val="00221245"/>
    <w:rsid w:val="00221E10"/>
    <w:rsid w:val="00224B8D"/>
    <w:rsid w:val="002253B2"/>
    <w:rsid w:val="00235BCC"/>
    <w:rsid w:val="00236FFE"/>
    <w:rsid w:val="00241F3C"/>
    <w:rsid w:val="002432CE"/>
    <w:rsid w:val="0024638F"/>
    <w:rsid w:val="00247C6A"/>
    <w:rsid w:val="002535E5"/>
    <w:rsid w:val="00255F66"/>
    <w:rsid w:val="002575C7"/>
    <w:rsid w:val="0026197E"/>
    <w:rsid w:val="00266838"/>
    <w:rsid w:val="00273D6E"/>
    <w:rsid w:val="0028181D"/>
    <w:rsid w:val="00292CE7"/>
    <w:rsid w:val="00295F8A"/>
    <w:rsid w:val="002A12EA"/>
    <w:rsid w:val="002B2361"/>
    <w:rsid w:val="002B30BA"/>
    <w:rsid w:val="002B39F6"/>
    <w:rsid w:val="002B3C65"/>
    <w:rsid w:val="002B59AE"/>
    <w:rsid w:val="002C3270"/>
    <w:rsid w:val="002C7550"/>
    <w:rsid w:val="002D1641"/>
    <w:rsid w:val="002D56CA"/>
    <w:rsid w:val="002D5C3E"/>
    <w:rsid w:val="002E47CE"/>
    <w:rsid w:val="002F01F0"/>
    <w:rsid w:val="002F7BAA"/>
    <w:rsid w:val="00300F31"/>
    <w:rsid w:val="00305256"/>
    <w:rsid w:val="00305E6E"/>
    <w:rsid w:val="003122E8"/>
    <w:rsid w:val="00312323"/>
    <w:rsid w:val="00317880"/>
    <w:rsid w:val="00323E19"/>
    <w:rsid w:val="00334DCA"/>
    <w:rsid w:val="00342B87"/>
    <w:rsid w:val="0034545F"/>
    <w:rsid w:val="00351809"/>
    <w:rsid w:val="003614EE"/>
    <w:rsid w:val="00364235"/>
    <w:rsid w:val="003677FA"/>
    <w:rsid w:val="003712AF"/>
    <w:rsid w:val="003732AA"/>
    <w:rsid w:val="00376F93"/>
    <w:rsid w:val="00390092"/>
    <w:rsid w:val="003909C0"/>
    <w:rsid w:val="00390B08"/>
    <w:rsid w:val="003944DB"/>
    <w:rsid w:val="00396824"/>
    <w:rsid w:val="003A2B59"/>
    <w:rsid w:val="003A2DE8"/>
    <w:rsid w:val="003A5938"/>
    <w:rsid w:val="003A7F9A"/>
    <w:rsid w:val="003C271C"/>
    <w:rsid w:val="003C3E11"/>
    <w:rsid w:val="003D4CD8"/>
    <w:rsid w:val="003E0046"/>
    <w:rsid w:val="003E5367"/>
    <w:rsid w:val="003F329C"/>
    <w:rsid w:val="00400876"/>
    <w:rsid w:val="0042270E"/>
    <w:rsid w:val="00426533"/>
    <w:rsid w:val="004328F9"/>
    <w:rsid w:val="004368B4"/>
    <w:rsid w:val="0044070B"/>
    <w:rsid w:val="0044163D"/>
    <w:rsid w:val="0044653D"/>
    <w:rsid w:val="00454D26"/>
    <w:rsid w:val="004637C0"/>
    <w:rsid w:val="00472804"/>
    <w:rsid w:val="00474B37"/>
    <w:rsid w:val="0047788F"/>
    <w:rsid w:val="0048124A"/>
    <w:rsid w:val="0048390A"/>
    <w:rsid w:val="00484922"/>
    <w:rsid w:val="00494023"/>
    <w:rsid w:val="004B0E7B"/>
    <w:rsid w:val="004B2261"/>
    <w:rsid w:val="004C024B"/>
    <w:rsid w:val="004C3AFB"/>
    <w:rsid w:val="004D0C38"/>
    <w:rsid w:val="004D1A02"/>
    <w:rsid w:val="004D39F7"/>
    <w:rsid w:val="004E0E67"/>
    <w:rsid w:val="004E3B40"/>
    <w:rsid w:val="004F45DB"/>
    <w:rsid w:val="00502CAC"/>
    <w:rsid w:val="00514DAD"/>
    <w:rsid w:val="00525B60"/>
    <w:rsid w:val="005305C4"/>
    <w:rsid w:val="00531551"/>
    <w:rsid w:val="00536684"/>
    <w:rsid w:val="00544ABB"/>
    <w:rsid w:val="0055112C"/>
    <w:rsid w:val="005549AF"/>
    <w:rsid w:val="005614AF"/>
    <w:rsid w:val="00561698"/>
    <w:rsid w:val="00563896"/>
    <w:rsid w:val="00566C7D"/>
    <w:rsid w:val="0056745E"/>
    <w:rsid w:val="005744A3"/>
    <w:rsid w:val="00592594"/>
    <w:rsid w:val="00592B51"/>
    <w:rsid w:val="00597F29"/>
    <w:rsid w:val="005A2548"/>
    <w:rsid w:val="005A5ADB"/>
    <w:rsid w:val="005B0D2A"/>
    <w:rsid w:val="005B3AC0"/>
    <w:rsid w:val="005B701F"/>
    <w:rsid w:val="005B71A8"/>
    <w:rsid w:val="005C5F29"/>
    <w:rsid w:val="005E6206"/>
    <w:rsid w:val="005E6D91"/>
    <w:rsid w:val="005F0F3B"/>
    <w:rsid w:val="005F30C1"/>
    <w:rsid w:val="005F3104"/>
    <w:rsid w:val="00600274"/>
    <w:rsid w:val="00605EB5"/>
    <w:rsid w:val="00607C9C"/>
    <w:rsid w:val="00613C84"/>
    <w:rsid w:val="00616F5C"/>
    <w:rsid w:val="0062382A"/>
    <w:rsid w:val="0062776B"/>
    <w:rsid w:val="00631F4C"/>
    <w:rsid w:val="00634F34"/>
    <w:rsid w:val="006445D9"/>
    <w:rsid w:val="00646354"/>
    <w:rsid w:val="00646B4B"/>
    <w:rsid w:val="006472CC"/>
    <w:rsid w:val="00647C02"/>
    <w:rsid w:val="006562AE"/>
    <w:rsid w:val="006631C7"/>
    <w:rsid w:val="00673642"/>
    <w:rsid w:val="00676C51"/>
    <w:rsid w:val="006777F4"/>
    <w:rsid w:val="00677FB6"/>
    <w:rsid w:val="00684253"/>
    <w:rsid w:val="006A796D"/>
    <w:rsid w:val="006B0148"/>
    <w:rsid w:val="006B3444"/>
    <w:rsid w:val="006B4488"/>
    <w:rsid w:val="006C3454"/>
    <w:rsid w:val="006C5D94"/>
    <w:rsid w:val="006D0658"/>
    <w:rsid w:val="006D319A"/>
    <w:rsid w:val="006D3936"/>
    <w:rsid w:val="006D6820"/>
    <w:rsid w:val="006D7332"/>
    <w:rsid w:val="006E2DE8"/>
    <w:rsid w:val="006E4827"/>
    <w:rsid w:val="006E4E22"/>
    <w:rsid w:val="006E60AE"/>
    <w:rsid w:val="006F1A35"/>
    <w:rsid w:val="006F6C85"/>
    <w:rsid w:val="00707FEA"/>
    <w:rsid w:val="00713718"/>
    <w:rsid w:val="0072043F"/>
    <w:rsid w:val="007318CD"/>
    <w:rsid w:val="00732717"/>
    <w:rsid w:val="007337B0"/>
    <w:rsid w:val="00733B5F"/>
    <w:rsid w:val="00742C27"/>
    <w:rsid w:val="00743BF5"/>
    <w:rsid w:val="00750579"/>
    <w:rsid w:val="00751C98"/>
    <w:rsid w:val="00766440"/>
    <w:rsid w:val="00772639"/>
    <w:rsid w:val="0077339C"/>
    <w:rsid w:val="00774791"/>
    <w:rsid w:val="007759DD"/>
    <w:rsid w:val="00775EC6"/>
    <w:rsid w:val="00781B74"/>
    <w:rsid w:val="00786E29"/>
    <w:rsid w:val="00797FB6"/>
    <w:rsid w:val="007A3073"/>
    <w:rsid w:val="007A5FDE"/>
    <w:rsid w:val="007A7F18"/>
    <w:rsid w:val="007B0F2C"/>
    <w:rsid w:val="007C6FED"/>
    <w:rsid w:val="007D243D"/>
    <w:rsid w:val="007D5CD5"/>
    <w:rsid w:val="007E2318"/>
    <w:rsid w:val="007E64E3"/>
    <w:rsid w:val="007F20C5"/>
    <w:rsid w:val="007F51DA"/>
    <w:rsid w:val="00800E48"/>
    <w:rsid w:val="00812780"/>
    <w:rsid w:val="0081331F"/>
    <w:rsid w:val="00813A01"/>
    <w:rsid w:val="008152F9"/>
    <w:rsid w:val="00817301"/>
    <w:rsid w:val="0081781D"/>
    <w:rsid w:val="00817CD6"/>
    <w:rsid w:val="00821FE9"/>
    <w:rsid w:val="00824B44"/>
    <w:rsid w:val="00825B2A"/>
    <w:rsid w:val="00827123"/>
    <w:rsid w:val="008271CB"/>
    <w:rsid w:val="00827BB1"/>
    <w:rsid w:val="00835A10"/>
    <w:rsid w:val="00847C34"/>
    <w:rsid w:val="00852B3A"/>
    <w:rsid w:val="00852C1E"/>
    <w:rsid w:val="00872C1A"/>
    <w:rsid w:val="008938C7"/>
    <w:rsid w:val="008A0023"/>
    <w:rsid w:val="008A4DC2"/>
    <w:rsid w:val="008B2FA4"/>
    <w:rsid w:val="008B4059"/>
    <w:rsid w:val="008C6AAC"/>
    <w:rsid w:val="008E1009"/>
    <w:rsid w:val="008E2C75"/>
    <w:rsid w:val="008E729E"/>
    <w:rsid w:val="008F31FB"/>
    <w:rsid w:val="008F5C85"/>
    <w:rsid w:val="00914464"/>
    <w:rsid w:val="00916B99"/>
    <w:rsid w:val="0092130A"/>
    <w:rsid w:val="00922516"/>
    <w:rsid w:val="0092698C"/>
    <w:rsid w:val="009315DE"/>
    <w:rsid w:val="00932E04"/>
    <w:rsid w:val="009414BB"/>
    <w:rsid w:val="009432E4"/>
    <w:rsid w:val="00943C0B"/>
    <w:rsid w:val="00957122"/>
    <w:rsid w:val="00962DCE"/>
    <w:rsid w:val="00973059"/>
    <w:rsid w:val="00976409"/>
    <w:rsid w:val="00977E4F"/>
    <w:rsid w:val="00982A9F"/>
    <w:rsid w:val="009857C4"/>
    <w:rsid w:val="00986D71"/>
    <w:rsid w:val="00986DB4"/>
    <w:rsid w:val="00990CBF"/>
    <w:rsid w:val="00991A06"/>
    <w:rsid w:val="0099353B"/>
    <w:rsid w:val="00997798"/>
    <w:rsid w:val="009A0318"/>
    <w:rsid w:val="009A532D"/>
    <w:rsid w:val="009B51DE"/>
    <w:rsid w:val="009C0913"/>
    <w:rsid w:val="009C33EB"/>
    <w:rsid w:val="009C575D"/>
    <w:rsid w:val="009D074B"/>
    <w:rsid w:val="009E0E6B"/>
    <w:rsid w:val="009E4E02"/>
    <w:rsid w:val="009E70BC"/>
    <w:rsid w:val="00A03310"/>
    <w:rsid w:val="00A050F7"/>
    <w:rsid w:val="00A12CE4"/>
    <w:rsid w:val="00A13AC8"/>
    <w:rsid w:val="00A15434"/>
    <w:rsid w:val="00A22720"/>
    <w:rsid w:val="00A241CC"/>
    <w:rsid w:val="00A30EDD"/>
    <w:rsid w:val="00A321AA"/>
    <w:rsid w:val="00A47E8B"/>
    <w:rsid w:val="00A513CF"/>
    <w:rsid w:val="00A53D2C"/>
    <w:rsid w:val="00A55431"/>
    <w:rsid w:val="00A56D77"/>
    <w:rsid w:val="00A604B1"/>
    <w:rsid w:val="00A6076C"/>
    <w:rsid w:val="00A63520"/>
    <w:rsid w:val="00A65290"/>
    <w:rsid w:val="00A71BFE"/>
    <w:rsid w:val="00A7238F"/>
    <w:rsid w:val="00A72C50"/>
    <w:rsid w:val="00A770DD"/>
    <w:rsid w:val="00A774BA"/>
    <w:rsid w:val="00A7770D"/>
    <w:rsid w:val="00A82F80"/>
    <w:rsid w:val="00A94C10"/>
    <w:rsid w:val="00AA2BB4"/>
    <w:rsid w:val="00AB4BCE"/>
    <w:rsid w:val="00AC38E1"/>
    <w:rsid w:val="00AD0DFB"/>
    <w:rsid w:val="00AD0EDC"/>
    <w:rsid w:val="00AD6B30"/>
    <w:rsid w:val="00AD715D"/>
    <w:rsid w:val="00AE1D6A"/>
    <w:rsid w:val="00AE39B6"/>
    <w:rsid w:val="00AE6FB6"/>
    <w:rsid w:val="00AF13A4"/>
    <w:rsid w:val="00AF4581"/>
    <w:rsid w:val="00AF527A"/>
    <w:rsid w:val="00AF70E6"/>
    <w:rsid w:val="00B00309"/>
    <w:rsid w:val="00B012FC"/>
    <w:rsid w:val="00B03144"/>
    <w:rsid w:val="00B044CF"/>
    <w:rsid w:val="00B05BE0"/>
    <w:rsid w:val="00B11567"/>
    <w:rsid w:val="00B1164B"/>
    <w:rsid w:val="00B146D9"/>
    <w:rsid w:val="00B1667C"/>
    <w:rsid w:val="00B22A5A"/>
    <w:rsid w:val="00B235E8"/>
    <w:rsid w:val="00B3017E"/>
    <w:rsid w:val="00B3101B"/>
    <w:rsid w:val="00B403B0"/>
    <w:rsid w:val="00B45C12"/>
    <w:rsid w:val="00B544E1"/>
    <w:rsid w:val="00B553B9"/>
    <w:rsid w:val="00B60620"/>
    <w:rsid w:val="00B60D40"/>
    <w:rsid w:val="00B65B03"/>
    <w:rsid w:val="00B672AD"/>
    <w:rsid w:val="00B6779D"/>
    <w:rsid w:val="00B70EA2"/>
    <w:rsid w:val="00B74AEB"/>
    <w:rsid w:val="00B76AC8"/>
    <w:rsid w:val="00B80E6D"/>
    <w:rsid w:val="00B8235B"/>
    <w:rsid w:val="00B87CDE"/>
    <w:rsid w:val="00BA0FDE"/>
    <w:rsid w:val="00BA594F"/>
    <w:rsid w:val="00BB0269"/>
    <w:rsid w:val="00BB151D"/>
    <w:rsid w:val="00BB700B"/>
    <w:rsid w:val="00BD147D"/>
    <w:rsid w:val="00BD6871"/>
    <w:rsid w:val="00BE23DC"/>
    <w:rsid w:val="00BE6460"/>
    <w:rsid w:val="00BE649F"/>
    <w:rsid w:val="00BE6F74"/>
    <w:rsid w:val="00BF3D0D"/>
    <w:rsid w:val="00C010F1"/>
    <w:rsid w:val="00C05C8C"/>
    <w:rsid w:val="00C11485"/>
    <w:rsid w:val="00C21BC4"/>
    <w:rsid w:val="00C236A1"/>
    <w:rsid w:val="00C309D8"/>
    <w:rsid w:val="00C31974"/>
    <w:rsid w:val="00C34F93"/>
    <w:rsid w:val="00C426F2"/>
    <w:rsid w:val="00C47FB3"/>
    <w:rsid w:val="00C5784A"/>
    <w:rsid w:val="00C70308"/>
    <w:rsid w:val="00C75816"/>
    <w:rsid w:val="00C779E2"/>
    <w:rsid w:val="00C80B9D"/>
    <w:rsid w:val="00C80FEA"/>
    <w:rsid w:val="00C87299"/>
    <w:rsid w:val="00C95960"/>
    <w:rsid w:val="00C95BC7"/>
    <w:rsid w:val="00CA108F"/>
    <w:rsid w:val="00CB322E"/>
    <w:rsid w:val="00CB51AF"/>
    <w:rsid w:val="00CB6CAD"/>
    <w:rsid w:val="00CB7D57"/>
    <w:rsid w:val="00CC261C"/>
    <w:rsid w:val="00CD1131"/>
    <w:rsid w:val="00CE39F4"/>
    <w:rsid w:val="00CE47A6"/>
    <w:rsid w:val="00CF2326"/>
    <w:rsid w:val="00D05DCC"/>
    <w:rsid w:val="00D12199"/>
    <w:rsid w:val="00D14856"/>
    <w:rsid w:val="00D26731"/>
    <w:rsid w:val="00D3210E"/>
    <w:rsid w:val="00D41AF5"/>
    <w:rsid w:val="00D52266"/>
    <w:rsid w:val="00D63FB4"/>
    <w:rsid w:val="00D65032"/>
    <w:rsid w:val="00D67403"/>
    <w:rsid w:val="00D70071"/>
    <w:rsid w:val="00D706FF"/>
    <w:rsid w:val="00D71BA8"/>
    <w:rsid w:val="00D812DC"/>
    <w:rsid w:val="00D84D31"/>
    <w:rsid w:val="00D92416"/>
    <w:rsid w:val="00DA5CDA"/>
    <w:rsid w:val="00DA6BC2"/>
    <w:rsid w:val="00DB73DB"/>
    <w:rsid w:val="00DC20A3"/>
    <w:rsid w:val="00DD1B1F"/>
    <w:rsid w:val="00DD3735"/>
    <w:rsid w:val="00DD4BD2"/>
    <w:rsid w:val="00DE4454"/>
    <w:rsid w:val="00DE4D07"/>
    <w:rsid w:val="00DE797D"/>
    <w:rsid w:val="00E064DC"/>
    <w:rsid w:val="00E27248"/>
    <w:rsid w:val="00E30D10"/>
    <w:rsid w:val="00E3166B"/>
    <w:rsid w:val="00E37A7B"/>
    <w:rsid w:val="00E45F9A"/>
    <w:rsid w:val="00E46C06"/>
    <w:rsid w:val="00E53512"/>
    <w:rsid w:val="00E62098"/>
    <w:rsid w:val="00E6664F"/>
    <w:rsid w:val="00E76D11"/>
    <w:rsid w:val="00E8171E"/>
    <w:rsid w:val="00E860B1"/>
    <w:rsid w:val="00E94163"/>
    <w:rsid w:val="00EB5751"/>
    <w:rsid w:val="00EC0509"/>
    <w:rsid w:val="00EC2212"/>
    <w:rsid w:val="00ED6CA0"/>
    <w:rsid w:val="00EF5520"/>
    <w:rsid w:val="00EF5923"/>
    <w:rsid w:val="00F01A5A"/>
    <w:rsid w:val="00F138C4"/>
    <w:rsid w:val="00F1675C"/>
    <w:rsid w:val="00F21287"/>
    <w:rsid w:val="00F312B6"/>
    <w:rsid w:val="00F34F5F"/>
    <w:rsid w:val="00F413C4"/>
    <w:rsid w:val="00F43A84"/>
    <w:rsid w:val="00F441FE"/>
    <w:rsid w:val="00F469F6"/>
    <w:rsid w:val="00F46C5E"/>
    <w:rsid w:val="00F53C7C"/>
    <w:rsid w:val="00F72016"/>
    <w:rsid w:val="00F76637"/>
    <w:rsid w:val="00F84BE5"/>
    <w:rsid w:val="00F9086F"/>
    <w:rsid w:val="00F95C98"/>
    <w:rsid w:val="00FB2684"/>
    <w:rsid w:val="00FB514A"/>
    <w:rsid w:val="00FB62B4"/>
    <w:rsid w:val="00FC35FC"/>
    <w:rsid w:val="00FD1018"/>
    <w:rsid w:val="00FD17CA"/>
    <w:rsid w:val="00FD6D05"/>
    <w:rsid w:val="08AC5A07"/>
    <w:rsid w:val="09A1FB9A"/>
    <w:rsid w:val="0E5EAA66"/>
    <w:rsid w:val="2CD6EB0F"/>
    <w:rsid w:val="2F27B98D"/>
    <w:rsid w:val="306F3FE5"/>
    <w:rsid w:val="33EEE552"/>
    <w:rsid w:val="3EDF8892"/>
    <w:rsid w:val="4FDAD87C"/>
    <w:rsid w:val="537D4CC7"/>
    <w:rsid w:val="65DB929A"/>
    <w:rsid w:val="76A5C658"/>
    <w:rsid w:val="7B9CB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0F82"/>
  <w15:chartTrackingRefBased/>
  <w15:docId w15:val="{30D36825-6532-40C2-9F97-EE1CD8C6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C3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C3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3C3E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C3E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C3E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C3E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C3E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C3E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C3E1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3E1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C3E1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3C3E1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C3E1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C3E1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C3E1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C3E1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C3E1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C3E11"/>
    <w:rPr>
      <w:rFonts w:eastAsiaTheme="majorEastAsia" w:cstheme="majorBidi"/>
      <w:color w:val="272727" w:themeColor="text1" w:themeTint="D8"/>
    </w:rPr>
  </w:style>
  <w:style w:type="paragraph" w:styleId="Ttulo">
    <w:name w:val="Title"/>
    <w:basedOn w:val="Normal"/>
    <w:next w:val="Normal"/>
    <w:link w:val="TtuloChar"/>
    <w:uiPriority w:val="10"/>
    <w:qFormat/>
    <w:rsid w:val="003C3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C3E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C3E1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C3E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C3E11"/>
    <w:pPr>
      <w:spacing w:before="160"/>
      <w:jc w:val="center"/>
    </w:pPr>
    <w:rPr>
      <w:i/>
      <w:iCs/>
      <w:color w:val="404040" w:themeColor="text1" w:themeTint="BF"/>
    </w:rPr>
  </w:style>
  <w:style w:type="character" w:customStyle="1" w:styleId="CitaoChar">
    <w:name w:val="Citação Char"/>
    <w:basedOn w:val="Fontepargpadro"/>
    <w:link w:val="Citao"/>
    <w:uiPriority w:val="29"/>
    <w:rsid w:val="003C3E11"/>
    <w:rPr>
      <w:i/>
      <w:iCs/>
      <w:color w:val="404040" w:themeColor="text1" w:themeTint="BF"/>
    </w:rPr>
  </w:style>
  <w:style w:type="paragraph" w:styleId="PargrafodaLista">
    <w:name w:val="List Paragraph"/>
    <w:aliases w:val="Lista Paragrafo em Preto,Normal com bullets,DOCs_Paragrafo-1,lp1,List Paragraph Char Char Char,Listas,Bullet List,FooterText,numbered,Paragraphe de liste1,Bulletr List Paragraph,列出段落,列出段落1,List Paragraph21,Listeafsnit1,Párrafo de list"/>
    <w:basedOn w:val="Normal"/>
    <w:link w:val="PargrafodaListaChar"/>
    <w:uiPriority w:val="34"/>
    <w:qFormat/>
    <w:rsid w:val="003C3E11"/>
    <w:pPr>
      <w:ind w:left="720"/>
      <w:contextualSpacing/>
    </w:pPr>
  </w:style>
  <w:style w:type="character" w:styleId="nfaseIntensa">
    <w:name w:val="Intense Emphasis"/>
    <w:basedOn w:val="Fontepargpadro"/>
    <w:uiPriority w:val="21"/>
    <w:qFormat/>
    <w:rsid w:val="003C3E11"/>
    <w:rPr>
      <w:i/>
      <w:iCs/>
      <w:color w:val="0F4761" w:themeColor="accent1" w:themeShade="BF"/>
    </w:rPr>
  </w:style>
  <w:style w:type="paragraph" w:styleId="CitaoIntensa">
    <w:name w:val="Intense Quote"/>
    <w:basedOn w:val="Normal"/>
    <w:next w:val="Normal"/>
    <w:link w:val="CitaoIntensaChar"/>
    <w:uiPriority w:val="30"/>
    <w:qFormat/>
    <w:rsid w:val="003C3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C3E11"/>
    <w:rPr>
      <w:i/>
      <w:iCs/>
      <w:color w:val="0F4761" w:themeColor="accent1" w:themeShade="BF"/>
    </w:rPr>
  </w:style>
  <w:style w:type="character" w:styleId="RefernciaIntensa">
    <w:name w:val="Intense Reference"/>
    <w:basedOn w:val="Fontepargpadro"/>
    <w:uiPriority w:val="32"/>
    <w:qFormat/>
    <w:rsid w:val="003C3E11"/>
    <w:rPr>
      <w:b/>
      <w:bCs/>
      <w:smallCaps/>
      <w:color w:val="0F4761" w:themeColor="accent1" w:themeShade="BF"/>
      <w:spacing w:val="5"/>
    </w:rPr>
  </w:style>
  <w:style w:type="paragraph" w:customStyle="1" w:styleId="TtuloNum">
    <w:name w:val="Título Num"/>
    <w:basedOn w:val="Ttulo1"/>
    <w:qFormat/>
    <w:rsid w:val="00AC38E1"/>
    <w:pPr>
      <w:numPr>
        <w:numId w:val="3"/>
      </w:numPr>
      <w:tabs>
        <w:tab w:val="left" w:pos="284"/>
      </w:tabs>
      <w:spacing w:beforeLines="60" w:before="60" w:after="0" w:line="240" w:lineRule="auto"/>
      <w:contextualSpacing/>
      <w:mirrorIndents/>
      <w:jc w:val="both"/>
    </w:pPr>
    <w:rPr>
      <w:rFonts w:ascii="Arial" w:hAnsi="Arial" w:cs="Arial"/>
      <w:b/>
      <w:bCs/>
      <w:caps/>
      <w:color w:val="000000" w:themeColor="text1"/>
      <w:kern w:val="0"/>
      <w:sz w:val="22"/>
      <w:szCs w:val="22"/>
      <w14:ligatures w14:val="none"/>
    </w:rPr>
  </w:style>
  <w:style w:type="paragraph" w:customStyle="1" w:styleId="Pargrafonum">
    <w:name w:val="Parágrafo num"/>
    <w:basedOn w:val="TtuloNum"/>
    <w:link w:val="PargrafonumChar"/>
    <w:qFormat/>
    <w:rsid w:val="00AC38E1"/>
    <w:pPr>
      <w:numPr>
        <w:ilvl w:val="1"/>
      </w:numPr>
      <w:spacing w:beforeLines="0" w:before="120" w:after="120"/>
      <w:ind w:left="0" w:firstLine="0"/>
      <w:contextualSpacing w:val="0"/>
      <w:mirrorIndents w:val="0"/>
      <w:outlineLvl w:val="9"/>
    </w:pPr>
    <w:rPr>
      <w:b w:val="0"/>
      <w:bCs w:val="0"/>
      <w:caps w:val="0"/>
    </w:rPr>
  </w:style>
  <w:style w:type="character" w:customStyle="1" w:styleId="PargrafonumChar">
    <w:name w:val="Parágrafo num Char"/>
    <w:basedOn w:val="Fontepargpadro"/>
    <w:link w:val="Pargrafonum"/>
    <w:rsid w:val="00AC38E1"/>
    <w:rPr>
      <w:rFonts w:ascii="Arial" w:eastAsiaTheme="majorEastAsia" w:hAnsi="Arial" w:cs="Arial"/>
      <w:color w:val="000000" w:themeColor="text1"/>
      <w:kern w:val="0"/>
      <w:sz w:val="22"/>
      <w:szCs w:val="22"/>
      <w14:ligatures w14:val="none"/>
    </w:rPr>
  </w:style>
  <w:style w:type="paragraph" w:customStyle="1" w:styleId="PargrafoNum2">
    <w:name w:val="Parágrafo Num 2"/>
    <w:basedOn w:val="Pargrafonum"/>
    <w:link w:val="PargrafoNum2Char"/>
    <w:qFormat/>
    <w:rsid w:val="00AC38E1"/>
    <w:pPr>
      <w:numPr>
        <w:ilvl w:val="2"/>
      </w:numPr>
      <w:tabs>
        <w:tab w:val="num" w:pos="360"/>
      </w:tabs>
      <w:ind w:left="1800" w:hanging="720"/>
    </w:pPr>
    <w:rPr>
      <w:bCs/>
    </w:rPr>
  </w:style>
  <w:style w:type="paragraph" w:styleId="Cabealho">
    <w:name w:val="header"/>
    <w:basedOn w:val="Normal"/>
    <w:link w:val="CabealhoChar"/>
    <w:uiPriority w:val="99"/>
    <w:unhideWhenUsed/>
    <w:rsid w:val="007337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7B0"/>
  </w:style>
  <w:style w:type="character" w:customStyle="1" w:styleId="PargrafoNum2Char">
    <w:name w:val="Parágrafo Num 2 Char"/>
    <w:basedOn w:val="Fontepargpadro"/>
    <w:link w:val="PargrafoNum2"/>
    <w:rsid w:val="00157895"/>
    <w:rPr>
      <w:rFonts w:ascii="Arial" w:eastAsiaTheme="majorEastAsia" w:hAnsi="Arial" w:cs="Arial"/>
      <w:bCs/>
      <w:color w:val="000000" w:themeColor="text1"/>
      <w:kern w:val="0"/>
      <w:sz w:val="22"/>
      <w:szCs w:val="22"/>
      <w14:ligatures w14:val="none"/>
    </w:rPr>
  </w:style>
  <w:style w:type="character" w:customStyle="1" w:styleId="PargrafodaListaChar">
    <w:name w:val="Parágrafo da Lista Char"/>
    <w:aliases w:val="Lista Paragrafo em Preto Char,Normal com bullets Char,DOCs_Paragrafo-1 Char,lp1 Char,List Paragraph Char Char Char Char,Listas Char,Bullet List Char,FooterText Char,numbered Char,Paragraphe de liste1 Char,列出段落 Char,列出段落1 Char"/>
    <w:basedOn w:val="Fontepargpadro"/>
    <w:link w:val="PargrafodaLista"/>
    <w:uiPriority w:val="34"/>
    <w:qFormat/>
    <w:locked/>
    <w:rsid w:val="00B00309"/>
  </w:style>
  <w:style w:type="paragraph" w:styleId="Rodap">
    <w:name w:val="footer"/>
    <w:basedOn w:val="Normal"/>
    <w:link w:val="RodapChar"/>
    <w:uiPriority w:val="99"/>
    <w:unhideWhenUsed/>
    <w:rsid w:val="00A53D2C"/>
    <w:pPr>
      <w:tabs>
        <w:tab w:val="center" w:pos="4252"/>
        <w:tab w:val="right" w:pos="8504"/>
      </w:tabs>
      <w:spacing w:after="0" w:line="240" w:lineRule="auto"/>
    </w:pPr>
  </w:style>
  <w:style w:type="character" w:customStyle="1" w:styleId="RodapChar">
    <w:name w:val="Rodapé Char"/>
    <w:basedOn w:val="Fontepargpadro"/>
    <w:link w:val="Rodap"/>
    <w:uiPriority w:val="99"/>
    <w:rsid w:val="00A53D2C"/>
  </w:style>
  <w:style w:type="paragraph" w:styleId="NormalWeb">
    <w:name w:val="Normal (Web)"/>
    <w:basedOn w:val="Normal"/>
    <w:uiPriority w:val="99"/>
    <w:semiHidden/>
    <w:unhideWhenUsed/>
    <w:rsid w:val="00B70EA2"/>
    <w:rPr>
      <w:rFonts w:ascii="Times New Roman" w:hAnsi="Times New Roman" w:cs="Times New Roman"/>
    </w:rPr>
  </w:style>
  <w:style w:type="character" w:styleId="TextodoEspaoReservado">
    <w:name w:val="Placeholder Text"/>
    <w:basedOn w:val="Fontepargpadro"/>
    <w:uiPriority w:val="99"/>
    <w:semiHidden/>
    <w:rsid w:val="00781B74"/>
    <w:rPr>
      <w:color w:val="666666"/>
    </w:rPr>
  </w:style>
  <w:style w:type="character" w:styleId="Hyperlink">
    <w:name w:val="Hyperlink"/>
    <w:basedOn w:val="Fontepargpadro"/>
    <w:uiPriority w:val="99"/>
    <w:unhideWhenUsed/>
    <w:rsid w:val="00781B74"/>
    <w:rPr>
      <w:color w:val="467886" w:themeColor="hyperlink"/>
      <w:u w:val="single"/>
    </w:rPr>
  </w:style>
  <w:style w:type="character" w:styleId="MenoPendente">
    <w:name w:val="Unresolved Mention"/>
    <w:basedOn w:val="Fontepargpadro"/>
    <w:uiPriority w:val="99"/>
    <w:semiHidden/>
    <w:unhideWhenUsed/>
    <w:rsid w:val="00781B74"/>
    <w:rPr>
      <w:color w:val="605E5C"/>
      <w:shd w:val="clear" w:color="auto" w:fill="E1DFDD"/>
    </w:rPr>
  </w:style>
  <w:style w:type="table" w:styleId="Tabelacomgrade">
    <w:name w:val="Table Grid"/>
    <w:basedOn w:val="Tabelanormal"/>
    <w:uiPriority w:val="39"/>
    <w:rsid w:val="00781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D7332"/>
    <w:rPr>
      <w:sz w:val="16"/>
      <w:szCs w:val="16"/>
    </w:rPr>
  </w:style>
  <w:style w:type="paragraph" w:styleId="Textodecomentrio">
    <w:name w:val="annotation text"/>
    <w:basedOn w:val="Normal"/>
    <w:link w:val="TextodecomentrioChar"/>
    <w:uiPriority w:val="99"/>
    <w:unhideWhenUsed/>
    <w:rsid w:val="006D7332"/>
    <w:pPr>
      <w:spacing w:line="240" w:lineRule="auto"/>
    </w:pPr>
    <w:rPr>
      <w:sz w:val="20"/>
      <w:szCs w:val="20"/>
    </w:rPr>
  </w:style>
  <w:style w:type="character" w:customStyle="1" w:styleId="TextodecomentrioChar">
    <w:name w:val="Texto de comentário Char"/>
    <w:basedOn w:val="Fontepargpadro"/>
    <w:link w:val="Textodecomentrio"/>
    <w:uiPriority w:val="99"/>
    <w:rsid w:val="006D7332"/>
    <w:rPr>
      <w:sz w:val="20"/>
      <w:szCs w:val="20"/>
    </w:rPr>
  </w:style>
  <w:style w:type="paragraph" w:styleId="Assuntodocomentrio">
    <w:name w:val="annotation subject"/>
    <w:basedOn w:val="Textodecomentrio"/>
    <w:next w:val="Textodecomentrio"/>
    <w:link w:val="AssuntodocomentrioChar"/>
    <w:uiPriority w:val="99"/>
    <w:semiHidden/>
    <w:unhideWhenUsed/>
    <w:rsid w:val="006D7332"/>
    <w:rPr>
      <w:b/>
      <w:bCs/>
    </w:rPr>
  </w:style>
  <w:style w:type="character" w:customStyle="1" w:styleId="AssuntodocomentrioChar">
    <w:name w:val="Assunto do comentário Char"/>
    <w:basedOn w:val="TextodecomentrioChar"/>
    <w:link w:val="Assuntodocomentrio"/>
    <w:uiPriority w:val="99"/>
    <w:semiHidden/>
    <w:rsid w:val="006D7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205">
      <w:bodyDiv w:val="1"/>
      <w:marLeft w:val="0"/>
      <w:marRight w:val="0"/>
      <w:marTop w:val="0"/>
      <w:marBottom w:val="0"/>
      <w:divBdr>
        <w:top w:val="none" w:sz="0" w:space="0" w:color="auto"/>
        <w:left w:val="none" w:sz="0" w:space="0" w:color="auto"/>
        <w:bottom w:val="none" w:sz="0" w:space="0" w:color="auto"/>
        <w:right w:val="none" w:sz="0" w:space="0" w:color="auto"/>
      </w:divBdr>
    </w:div>
    <w:div w:id="74405348">
      <w:bodyDiv w:val="1"/>
      <w:marLeft w:val="0"/>
      <w:marRight w:val="0"/>
      <w:marTop w:val="0"/>
      <w:marBottom w:val="0"/>
      <w:divBdr>
        <w:top w:val="none" w:sz="0" w:space="0" w:color="auto"/>
        <w:left w:val="none" w:sz="0" w:space="0" w:color="auto"/>
        <w:bottom w:val="none" w:sz="0" w:space="0" w:color="auto"/>
        <w:right w:val="none" w:sz="0" w:space="0" w:color="auto"/>
      </w:divBdr>
    </w:div>
    <w:div w:id="163673262">
      <w:bodyDiv w:val="1"/>
      <w:marLeft w:val="0"/>
      <w:marRight w:val="0"/>
      <w:marTop w:val="0"/>
      <w:marBottom w:val="0"/>
      <w:divBdr>
        <w:top w:val="none" w:sz="0" w:space="0" w:color="auto"/>
        <w:left w:val="none" w:sz="0" w:space="0" w:color="auto"/>
        <w:bottom w:val="none" w:sz="0" w:space="0" w:color="auto"/>
        <w:right w:val="none" w:sz="0" w:space="0" w:color="auto"/>
      </w:divBdr>
    </w:div>
    <w:div w:id="236089615">
      <w:bodyDiv w:val="1"/>
      <w:marLeft w:val="0"/>
      <w:marRight w:val="0"/>
      <w:marTop w:val="0"/>
      <w:marBottom w:val="0"/>
      <w:divBdr>
        <w:top w:val="none" w:sz="0" w:space="0" w:color="auto"/>
        <w:left w:val="none" w:sz="0" w:space="0" w:color="auto"/>
        <w:bottom w:val="none" w:sz="0" w:space="0" w:color="auto"/>
        <w:right w:val="none" w:sz="0" w:space="0" w:color="auto"/>
      </w:divBdr>
    </w:div>
    <w:div w:id="333412753">
      <w:bodyDiv w:val="1"/>
      <w:marLeft w:val="0"/>
      <w:marRight w:val="0"/>
      <w:marTop w:val="0"/>
      <w:marBottom w:val="0"/>
      <w:divBdr>
        <w:top w:val="none" w:sz="0" w:space="0" w:color="auto"/>
        <w:left w:val="none" w:sz="0" w:space="0" w:color="auto"/>
        <w:bottom w:val="none" w:sz="0" w:space="0" w:color="auto"/>
        <w:right w:val="none" w:sz="0" w:space="0" w:color="auto"/>
      </w:divBdr>
    </w:div>
    <w:div w:id="405422880">
      <w:bodyDiv w:val="1"/>
      <w:marLeft w:val="0"/>
      <w:marRight w:val="0"/>
      <w:marTop w:val="0"/>
      <w:marBottom w:val="0"/>
      <w:divBdr>
        <w:top w:val="none" w:sz="0" w:space="0" w:color="auto"/>
        <w:left w:val="none" w:sz="0" w:space="0" w:color="auto"/>
        <w:bottom w:val="none" w:sz="0" w:space="0" w:color="auto"/>
        <w:right w:val="none" w:sz="0" w:space="0" w:color="auto"/>
      </w:divBdr>
      <w:divsChild>
        <w:div w:id="5640704">
          <w:marLeft w:val="0"/>
          <w:marRight w:val="0"/>
          <w:marTop w:val="0"/>
          <w:marBottom w:val="0"/>
          <w:divBdr>
            <w:top w:val="none" w:sz="0" w:space="0" w:color="auto"/>
            <w:left w:val="none" w:sz="0" w:space="0" w:color="auto"/>
            <w:bottom w:val="none" w:sz="0" w:space="0" w:color="auto"/>
            <w:right w:val="none" w:sz="0" w:space="0" w:color="auto"/>
          </w:divBdr>
          <w:divsChild>
            <w:div w:id="267125927">
              <w:marLeft w:val="0"/>
              <w:marRight w:val="0"/>
              <w:marTop w:val="0"/>
              <w:marBottom w:val="0"/>
              <w:divBdr>
                <w:top w:val="none" w:sz="0" w:space="0" w:color="auto"/>
                <w:left w:val="none" w:sz="0" w:space="0" w:color="auto"/>
                <w:bottom w:val="none" w:sz="0" w:space="0" w:color="auto"/>
                <w:right w:val="none" w:sz="0" w:space="0" w:color="auto"/>
              </w:divBdr>
            </w:div>
          </w:divsChild>
        </w:div>
        <w:div w:id="24210670">
          <w:marLeft w:val="0"/>
          <w:marRight w:val="0"/>
          <w:marTop w:val="0"/>
          <w:marBottom w:val="0"/>
          <w:divBdr>
            <w:top w:val="none" w:sz="0" w:space="0" w:color="auto"/>
            <w:left w:val="none" w:sz="0" w:space="0" w:color="auto"/>
            <w:bottom w:val="none" w:sz="0" w:space="0" w:color="auto"/>
            <w:right w:val="none" w:sz="0" w:space="0" w:color="auto"/>
          </w:divBdr>
          <w:divsChild>
            <w:div w:id="1616323820">
              <w:marLeft w:val="0"/>
              <w:marRight w:val="0"/>
              <w:marTop w:val="0"/>
              <w:marBottom w:val="0"/>
              <w:divBdr>
                <w:top w:val="none" w:sz="0" w:space="0" w:color="auto"/>
                <w:left w:val="none" w:sz="0" w:space="0" w:color="auto"/>
                <w:bottom w:val="none" w:sz="0" w:space="0" w:color="auto"/>
                <w:right w:val="none" w:sz="0" w:space="0" w:color="auto"/>
              </w:divBdr>
            </w:div>
          </w:divsChild>
        </w:div>
        <w:div w:id="34433046">
          <w:marLeft w:val="0"/>
          <w:marRight w:val="0"/>
          <w:marTop w:val="0"/>
          <w:marBottom w:val="0"/>
          <w:divBdr>
            <w:top w:val="none" w:sz="0" w:space="0" w:color="auto"/>
            <w:left w:val="none" w:sz="0" w:space="0" w:color="auto"/>
            <w:bottom w:val="none" w:sz="0" w:space="0" w:color="auto"/>
            <w:right w:val="none" w:sz="0" w:space="0" w:color="auto"/>
          </w:divBdr>
          <w:divsChild>
            <w:div w:id="1768694873">
              <w:marLeft w:val="0"/>
              <w:marRight w:val="0"/>
              <w:marTop w:val="0"/>
              <w:marBottom w:val="0"/>
              <w:divBdr>
                <w:top w:val="none" w:sz="0" w:space="0" w:color="auto"/>
                <w:left w:val="none" w:sz="0" w:space="0" w:color="auto"/>
                <w:bottom w:val="none" w:sz="0" w:space="0" w:color="auto"/>
                <w:right w:val="none" w:sz="0" w:space="0" w:color="auto"/>
              </w:divBdr>
            </w:div>
          </w:divsChild>
        </w:div>
        <w:div w:id="154339667">
          <w:marLeft w:val="0"/>
          <w:marRight w:val="0"/>
          <w:marTop w:val="0"/>
          <w:marBottom w:val="0"/>
          <w:divBdr>
            <w:top w:val="none" w:sz="0" w:space="0" w:color="auto"/>
            <w:left w:val="none" w:sz="0" w:space="0" w:color="auto"/>
            <w:bottom w:val="none" w:sz="0" w:space="0" w:color="auto"/>
            <w:right w:val="none" w:sz="0" w:space="0" w:color="auto"/>
          </w:divBdr>
          <w:divsChild>
            <w:div w:id="1202132767">
              <w:marLeft w:val="0"/>
              <w:marRight w:val="0"/>
              <w:marTop w:val="0"/>
              <w:marBottom w:val="0"/>
              <w:divBdr>
                <w:top w:val="none" w:sz="0" w:space="0" w:color="auto"/>
                <w:left w:val="none" w:sz="0" w:space="0" w:color="auto"/>
                <w:bottom w:val="none" w:sz="0" w:space="0" w:color="auto"/>
                <w:right w:val="none" w:sz="0" w:space="0" w:color="auto"/>
              </w:divBdr>
            </w:div>
          </w:divsChild>
        </w:div>
        <w:div w:id="166334394">
          <w:marLeft w:val="0"/>
          <w:marRight w:val="0"/>
          <w:marTop w:val="0"/>
          <w:marBottom w:val="0"/>
          <w:divBdr>
            <w:top w:val="none" w:sz="0" w:space="0" w:color="auto"/>
            <w:left w:val="none" w:sz="0" w:space="0" w:color="auto"/>
            <w:bottom w:val="none" w:sz="0" w:space="0" w:color="auto"/>
            <w:right w:val="none" w:sz="0" w:space="0" w:color="auto"/>
          </w:divBdr>
          <w:divsChild>
            <w:div w:id="1285893363">
              <w:marLeft w:val="0"/>
              <w:marRight w:val="0"/>
              <w:marTop w:val="0"/>
              <w:marBottom w:val="0"/>
              <w:divBdr>
                <w:top w:val="none" w:sz="0" w:space="0" w:color="auto"/>
                <w:left w:val="none" w:sz="0" w:space="0" w:color="auto"/>
                <w:bottom w:val="none" w:sz="0" w:space="0" w:color="auto"/>
                <w:right w:val="none" w:sz="0" w:space="0" w:color="auto"/>
              </w:divBdr>
            </w:div>
          </w:divsChild>
        </w:div>
        <w:div w:id="189806041">
          <w:marLeft w:val="0"/>
          <w:marRight w:val="0"/>
          <w:marTop w:val="0"/>
          <w:marBottom w:val="0"/>
          <w:divBdr>
            <w:top w:val="none" w:sz="0" w:space="0" w:color="auto"/>
            <w:left w:val="none" w:sz="0" w:space="0" w:color="auto"/>
            <w:bottom w:val="none" w:sz="0" w:space="0" w:color="auto"/>
            <w:right w:val="none" w:sz="0" w:space="0" w:color="auto"/>
          </w:divBdr>
          <w:divsChild>
            <w:div w:id="826629871">
              <w:marLeft w:val="0"/>
              <w:marRight w:val="0"/>
              <w:marTop w:val="0"/>
              <w:marBottom w:val="0"/>
              <w:divBdr>
                <w:top w:val="none" w:sz="0" w:space="0" w:color="auto"/>
                <w:left w:val="none" w:sz="0" w:space="0" w:color="auto"/>
                <w:bottom w:val="none" w:sz="0" w:space="0" w:color="auto"/>
                <w:right w:val="none" w:sz="0" w:space="0" w:color="auto"/>
              </w:divBdr>
            </w:div>
          </w:divsChild>
        </w:div>
        <w:div w:id="217403903">
          <w:marLeft w:val="0"/>
          <w:marRight w:val="0"/>
          <w:marTop w:val="0"/>
          <w:marBottom w:val="0"/>
          <w:divBdr>
            <w:top w:val="none" w:sz="0" w:space="0" w:color="auto"/>
            <w:left w:val="none" w:sz="0" w:space="0" w:color="auto"/>
            <w:bottom w:val="none" w:sz="0" w:space="0" w:color="auto"/>
            <w:right w:val="none" w:sz="0" w:space="0" w:color="auto"/>
          </w:divBdr>
          <w:divsChild>
            <w:div w:id="91174319">
              <w:marLeft w:val="0"/>
              <w:marRight w:val="0"/>
              <w:marTop w:val="0"/>
              <w:marBottom w:val="0"/>
              <w:divBdr>
                <w:top w:val="none" w:sz="0" w:space="0" w:color="auto"/>
                <w:left w:val="none" w:sz="0" w:space="0" w:color="auto"/>
                <w:bottom w:val="none" w:sz="0" w:space="0" w:color="auto"/>
                <w:right w:val="none" w:sz="0" w:space="0" w:color="auto"/>
              </w:divBdr>
            </w:div>
          </w:divsChild>
        </w:div>
        <w:div w:id="234828655">
          <w:marLeft w:val="0"/>
          <w:marRight w:val="0"/>
          <w:marTop w:val="0"/>
          <w:marBottom w:val="0"/>
          <w:divBdr>
            <w:top w:val="none" w:sz="0" w:space="0" w:color="auto"/>
            <w:left w:val="none" w:sz="0" w:space="0" w:color="auto"/>
            <w:bottom w:val="none" w:sz="0" w:space="0" w:color="auto"/>
            <w:right w:val="none" w:sz="0" w:space="0" w:color="auto"/>
          </w:divBdr>
          <w:divsChild>
            <w:div w:id="1293171309">
              <w:marLeft w:val="0"/>
              <w:marRight w:val="0"/>
              <w:marTop w:val="0"/>
              <w:marBottom w:val="0"/>
              <w:divBdr>
                <w:top w:val="none" w:sz="0" w:space="0" w:color="auto"/>
                <w:left w:val="none" w:sz="0" w:space="0" w:color="auto"/>
                <w:bottom w:val="none" w:sz="0" w:space="0" w:color="auto"/>
                <w:right w:val="none" w:sz="0" w:space="0" w:color="auto"/>
              </w:divBdr>
            </w:div>
          </w:divsChild>
        </w:div>
        <w:div w:id="240214369">
          <w:marLeft w:val="0"/>
          <w:marRight w:val="0"/>
          <w:marTop w:val="0"/>
          <w:marBottom w:val="0"/>
          <w:divBdr>
            <w:top w:val="none" w:sz="0" w:space="0" w:color="auto"/>
            <w:left w:val="none" w:sz="0" w:space="0" w:color="auto"/>
            <w:bottom w:val="none" w:sz="0" w:space="0" w:color="auto"/>
            <w:right w:val="none" w:sz="0" w:space="0" w:color="auto"/>
          </w:divBdr>
          <w:divsChild>
            <w:div w:id="1514342915">
              <w:marLeft w:val="0"/>
              <w:marRight w:val="0"/>
              <w:marTop w:val="0"/>
              <w:marBottom w:val="0"/>
              <w:divBdr>
                <w:top w:val="none" w:sz="0" w:space="0" w:color="auto"/>
                <w:left w:val="none" w:sz="0" w:space="0" w:color="auto"/>
                <w:bottom w:val="none" w:sz="0" w:space="0" w:color="auto"/>
                <w:right w:val="none" w:sz="0" w:space="0" w:color="auto"/>
              </w:divBdr>
            </w:div>
          </w:divsChild>
        </w:div>
        <w:div w:id="346759199">
          <w:marLeft w:val="0"/>
          <w:marRight w:val="0"/>
          <w:marTop w:val="0"/>
          <w:marBottom w:val="0"/>
          <w:divBdr>
            <w:top w:val="none" w:sz="0" w:space="0" w:color="auto"/>
            <w:left w:val="none" w:sz="0" w:space="0" w:color="auto"/>
            <w:bottom w:val="none" w:sz="0" w:space="0" w:color="auto"/>
            <w:right w:val="none" w:sz="0" w:space="0" w:color="auto"/>
          </w:divBdr>
          <w:divsChild>
            <w:div w:id="435836110">
              <w:marLeft w:val="0"/>
              <w:marRight w:val="0"/>
              <w:marTop w:val="0"/>
              <w:marBottom w:val="0"/>
              <w:divBdr>
                <w:top w:val="none" w:sz="0" w:space="0" w:color="auto"/>
                <w:left w:val="none" w:sz="0" w:space="0" w:color="auto"/>
                <w:bottom w:val="none" w:sz="0" w:space="0" w:color="auto"/>
                <w:right w:val="none" w:sz="0" w:space="0" w:color="auto"/>
              </w:divBdr>
            </w:div>
          </w:divsChild>
        </w:div>
        <w:div w:id="502934829">
          <w:marLeft w:val="0"/>
          <w:marRight w:val="0"/>
          <w:marTop w:val="0"/>
          <w:marBottom w:val="0"/>
          <w:divBdr>
            <w:top w:val="none" w:sz="0" w:space="0" w:color="auto"/>
            <w:left w:val="none" w:sz="0" w:space="0" w:color="auto"/>
            <w:bottom w:val="none" w:sz="0" w:space="0" w:color="auto"/>
            <w:right w:val="none" w:sz="0" w:space="0" w:color="auto"/>
          </w:divBdr>
          <w:divsChild>
            <w:div w:id="737439906">
              <w:marLeft w:val="0"/>
              <w:marRight w:val="0"/>
              <w:marTop w:val="0"/>
              <w:marBottom w:val="0"/>
              <w:divBdr>
                <w:top w:val="none" w:sz="0" w:space="0" w:color="auto"/>
                <w:left w:val="none" w:sz="0" w:space="0" w:color="auto"/>
                <w:bottom w:val="none" w:sz="0" w:space="0" w:color="auto"/>
                <w:right w:val="none" w:sz="0" w:space="0" w:color="auto"/>
              </w:divBdr>
            </w:div>
          </w:divsChild>
        </w:div>
        <w:div w:id="628626226">
          <w:marLeft w:val="0"/>
          <w:marRight w:val="0"/>
          <w:marTop w:val="0"/>
          <w:marBottom w:val="0"/>
          <w:divBdr>
            <w:top w:val="none" w:sz="0" w:space="0" w:color="auto"/>
            <w:left w:val="none" w:sz="0" w:space="0" w:color="auto"/>
            <w:bottom w:val="none" w:sz="0" w:space="0" w:color="auto"/>
            <w:right w:val="none" w:sz="0" w:space="0" w:color="auto"/>
          </w:divBdr>
          <w:divsChild>
            <w:div w:id="547843541">
              <w:marLeft w:val="0"/>
              <w:marRight w:val="0"/>
              <w:marTop w:val="0"/>
              <w:marBottom w:val="0"/>
              <w:divBdr>
                <w:top w:val="none" w:sz="0" w:space="0" w:color="auto"/>
                <w:left w:val="none" w:sz="0" w:space="0" w:color="auto"/>
                <w:bottom w:val="none" w:sz="0" w:space="0" w:color="auto"/>
                <w:right w:val="none" w:sz="0" w:space="0" w:color="auto"/>
              </w:divBdr>
            </w:div>
          </w:divsChild>
        </w:div>
        <w:div w:id="664169798">
          <w:marLeft w:val="0"/>
          <w:marRight w:val="0"/>
          <w:marTop w:val="0"/>
          <w:marBottom w:val="0"/>
          <w:divBdr>
            <w:top w:val="none" w:sz="0" w:space="0" w:color="auto"/>
            <w:left w:val="none" w:sz="0" w:space="0" w:color="auto"/>
            <w:bottom w:val="none" w:sz="0" w:space="0" w:color="auto"/>
            <w:right w:val="none" w:sz="0" w:space="0" w:color="auto"/>
          </w:divBdr>
          <w:divsChild>
            <w:div w:id="1404647749">
              <w:marLeft w:val="0"/>
              <w:marRight w:val="0"/>
              <w:marTop w:val="0"/>
              <w:marBottom w:val="0"/>
              <w:divBdr>
                <w:top w:val="none" w:sz="0" w:space="0" w:color="auto"/>
                <w:left w:val="none" w:sz="0" w:space="0" w:color="auto"/>
                <w:bottom w:val="none" w:sz="0" w:space="0" w:color="auto"/>
                <w:right w:val="none" w:sz="0" w:space="0" w:color="auto"/>
              </w:divBdr>
            </w:div>
          </w:divsChild>
        </w:div>
        <w:div w:id="715005742">
          <w:marLeft w:val="0"/>
          <w:marRight w:val="0"/>
          <w:marTop w:val="0"/>
          <w:marBottom w:val="0"/>
          <w:divBdr>
            <w:top w:val="none" w:sz="0" w:space="0" w:color="auto"/>
            <w:left w:val="none" w:sz="0" w:space="0" w:color="auto"/>
            <w:bottom w:val="none" w:sz="0" w:space="0" w:color="auto"/>
            <w:right w:val="none" w:sz="0" w:space="0" w:color="auto"/>
          </w:divBdr>
          <w:divsChild>
            <w:div w:id="2093771441">
              <w:marLeft w:val="0"/>
              <w:marRight w:val="0"/>
              <w:marTop w:val="0"/>
              <w:marBottom w:val="0"/>
              <w:divBdr>
                <w:top w:val="none" w:sz="0" w:space="0" w:color="auto"/>
                <w:left w:val="none" w:sz="0" w:space="0" w:color="auto"/>
                <w:bottom w:val="none" w:sz="0" w:space="0" w:color="auto"/>
                <w:right w:val="none" w:sz="0" w:space="0" w:color="auto"/>
              </w:divBdr>
            </w:div>
          </w:divsChild>
        </w:div>
        <w:div w:id="877666580">
          <w:marLeft w:val="0"/>
          <w:marRight w:val="0"/>
          <w:marTop w:val="0"/>
          <w:marBottom w:val="0"/>
          <w:divBdr>
            <w:top w:val="none" w:sz="0" w:space="0" w:color="auto"/>
            <w:left w:val="none" w:sz="0" w:space="0" w:color="auto"/>
            <w:bottom w:val="none" w:sz="0" w:space="0" w:color="auto"/>
            <w:right w:val="none" w:sz="0" w:space="0" w:color="auto"/>
          </w:divBdr>
          <w:divsChild>
            <w:div w:id="575474033">
              <w:marLeft w:val="0"/>
              <w:marRight w:val="0"/>
              <w:marTop w:val="0"/>
              <w:marBottom w:val="0"/>
              <w:divBdr>
                <w:top w:val="none" w:sz="0" w:space="0" w:color="auto"/>
                <w:left w:val="none" w:sz="0" w:space="0" w:color="auto"/>
                <w:bottom w:val="none" w:sz="0" w:space="0" w:color="auto"/>
                <w:right w:val="none" w:sz="0" w:space="0" w:color="auto"/>
              </w:divBdr>
            </w:div>
          </w:divsChild>
        </w:div>
        <w:div w:id="904677974">
          <w:marLeft w:val="0"/>
          <w:marRight w:val="0"/>
          <w:marTop w:val="0"/>
          <w:marBottom w:val="0"/>
          <w:divBdr>
            <w:top w:val="none" w:sz="0" w:space="0" w:color="auto"/>
            <w:left w:val="none" w:sz="0" w:space="0" w:color="auto"/>
            <w:bottom w:val="none" w:sz="0" w:space="0" w:color="auto"/>
            <w:right w:val="none" w:sz="0" w:space="0" w:color="auto"/>
          </w:divBdr>
          <w:divsChild>
            <w:div w:id="347803200">
              <w:marLeft w:val="0"/>
              <w:marRight w:val="0"/>
              <w:marTop w:val="0"/>
              <w:marBottom w:val="0"/>
              <w:divBdr>
                <w:top w:val="none" w:sz="0" w:space="0" w:color="auto"/>
                <w:left w:val="none" w:sz="0" w:space="0" w:color="auto"/>
                <w:bottom w:val="none" w:sz="0" w:space="0" w:color="auto"/>
                <w:right w:val="none" w:sz="0" w:space="0" w:color="auto"/>
              </w:divBdr>
            </w:div>
          </w:divsChild>
        </w:div>
        <w:div w:id="946889271">
          <w:marLeft w:val="0"/>
          <w:marRight w:val="0"/>
          <w:marTop w:val="0"/>
          <w:marBottom w:val="0"/>
          <w:divBdr>
            <w:top w:val="none" w:sz="0" w:space="0" w:color="auto"/>
            <w:left w:val="none" w:sz="0" w:space="0" w:color="auto"/>
            <w:bottom w:val="none" w:sz="0" w:space="0" w:color="auto"/>
            <w:right w:val="none" w:sz="0" w:space="0" w:color="auto"/>
          </w:divBdr>
          <w:divsChild>
            <w:div w:id="1485464488">
              <w:marLeft w:val="0"/>
              <w:marRight w:val="0"/>
              <w:marTop w:val="0"/>
              <w:marBottom w:val="0"/>
              <w:divBdr>
                <w:top w:val="none" w:sz="0" w:space="0" w:color="auto"/>
                <w:left w:val="none" w:sz="0" w:space="0" w:color="auto"/>
                <w:bottom w:val="none" w:sz="0" w:space="0" w:color="auto"/>
                <w:right w:val="none" w:sz="0" w:space="0" w:color="auto"/>
              </w:divBdr>
            </w:div>
          </w:divsChild>
        </w:div>
        <w:div w:id="968055227">
          <w:marLeft w:val="0"/>
          <w:marRight w:val="0"/>
          <w:marTop w:val="0"/>
          <w:marBottom w:val="0"/>
          <w:divBdr>
            <w:top w:val="none" w:sz="0" w:space="0" w:color="auto"/>
            <w:left w:val="none" w:sz="0" w:space="0" w:color="auto"/>
            <w:bottom w:val="none" w:sz="0" w:space="0" w:color="auto"/>
            <w:right w:val="none" w:sz="0" w:space="0" w:color="auto"/>
          </w:divBdr>
          <w:divsChild>
            <w:div w:id="2104647378">
              <w:marLeft w:val="0"/>
              <w:marRight w:val="0"/>
              <w:marTop w:val="0"/>
              <w:marBottom w:val="0"/>
              <w:divBdr>
                <w:top w:val="none" w:sz="0" w:space="0" w:color="auto"/>
                <w:left w:val="none" w:sz="0" w:space="0" w:color="auto"/>
                <w:bottom w:val="none" w:sz="0" w:space="0" w:color="auto"/>
                <w:right w:val="none" w:sz="0" w:space="0" w:color="auto"/>
              </w:divBdr>
            </w:div>
          </w:divsChild>
        </w:div>
        <w:div w:id="1079979322">
          <w:marLeft w:val="0"/>
          <w:marRight w:val="0"/>
          <w:marTop w:val="0"/>
          <w:marBottom w:val="0"/>
          <w:divBdr>
            <w:top w:val="none" w:sz="0" w:space="0" w:color="auto"/>
            <w:left w:val="none" w:sz="0" w:space="0" w:color="auto"/>
            <w:bottom w:val="none" w:sz="0" w:space="0" w:color="auto"/>
            <w:right w:val="none" w:sz="0" w:space="0" w:color="auto"/>
          </w:divBdr>
          <w:divsChild>
            <w:div w:id="2049334827">
              <w:marLeft w:val="0"/>
              <w:marRight w:val="0"/>
              <w:marTop w:val="0"/>
              <w:marBottom w:val="0"/>
              <w:divBdr>
                <w:top w:val="none" w:sz="0" w:space="0" w:color="auto"/>
                <w:left w:val="none" w:sz="0" w:space="0" w:color="auto"/>
                <w:bottom w:val="none" w:sz="0" w:space="0" w:color="auto"/>
                <w:right w:val="none" w:sz="0" w:space="0" w:color="auto"/>
              </w:divBdr>
            </w:div>
          </w:divsChild>
        </w:div>
        <w:div w:id="1128821874">
          <w:marLeft w:val="0"/>
          <w:marRight w:val="0"/>
          <w:marTop w:val="0"/>
          <w:marBottom w:val="0"/>
          <w:divBdr>
            <w:top w:val="none" w:sz="0" w:space="0" w:color="auto"/>
            <w:left w:val="none" w:sz="0" w:space="0" w:color="auto"/>
            <w:bottom w:val="none" w:sz="0" w:space="0" w:color="auto"/>
            <w:right w:val="none" w:sz="0" w:space="0" w:color="auto"/>
          </w:divBdr>
          <w:divsChild>
            <w:div w:id="688215178">
              <w:marLeft w:val="0"/>
              <w:marRight w:val="0"/>
              <w:marTop w:val="0"/>
              <w:marBottom w:val="0"/>
              <w:divBdr>
                <w:top w:val="none" w:sz="0" w:space="0" w:color="auto"/>
                <w:left w:val="none" w:sz="0" w:space="0" w:color="auto"/>
                <w:bottom w:val="none" w:sz="0" w:space="0" w:color="auto"/>
                <w:right w:val="none" w:sz="0" w:space="0" w:color="auto"/>
              </w:divBdr>
            </w:div>
          </w:divsChild>
        </w:div>
        <w:div w:id="1292252171">
          <w:marLeft w:val="0"/>
          <w:marRight w:val="0"/>
          <w:marTop w:val="0"/>
          <w:marBottom w:val="0"/>
          <w:divBdr>
            <w:top w:val="none" w:sz="0" w:space="0" w:color="auto"/>
            <w:left w:val="none" w:sz="0" w:space="0" w:color="auto"/>
            <w:bottom w:val="none" w:sz="0" w:space="0" w:color="auto"/>
            <w:right w:val="none" w:sz="0" w:space="0" w:color="auto"/>
          </w:divBdr>
          <w:divsChild>
            <w:div w:id="1523395632">
              <w:marLeft w:val="0"/>
              <w:marRight w:val="0"/>
              <w:marTop w:val="0"/>
              <w:marBottom w:val="0"/>
              <w:divBdr>
                <w:top w:val="none" w:sz="0" w:space="0" w:color="auto"/>
                <w:left w:val="none" w:sz="0" w:space="0" w:color="auto"/>
                <w:bottom w:val="none" w:sz="0" w:space="0" w:color="auto"/>
                <w:right w:val="none" w:sz="0" w:space="0" w:color="auto"/>
              </w:divBdr>
            </w:div>
          </w:divsChild>
        </w:div>
        <w:div w:id="1351643949">
          <w:marLeft w:val="0"/>
          <w:marRight w:val="0"/>
          <w:marTop w:val="0"/>
          <w:marBottom w:val="0"/>
          <w:divBdr>
            <w:top w:val="none" w:sz="0" w:space="0" w:color="auto"/>
            <w:left w:val="none" w:sz="0" w:space="0" w:color="auto"/>
            <w:bottom w:val="none" w:sz="0" w:space="0" w:color="auto"/>
            <w:right w:val="none" w:sz="0" w:space="0" w:color="auto"/>
          </w:divBdr>
          <w:divsChild>
            <w:div w:id="833881774">
              <w:marLeft w:val="0"/>
              <w:marRight w:val="0"/>
              <w:marTop w:val="0"/>
              <w:marBottom w:val="0"/>
              <w:divBdr>
                <w:top w:val="none" w:sz="0" w:space="0" w:color="auto"/>
                <w:left w:val="none" w:sz="0" w:space="0" w:color="auto"/>
                <w:bottom w:val="none" w:sz="0" w:space="0" w:color="auto"/>
                <w:right w:val="none" w:sz="0" w:space="0" w:color="auto"/>
              </w:divBdr>
            </w:div>
          </w:divsChild>
        </w:div>
        <w:div w:id="1368527810">
          <w:marLeft w:val="0"/>
          <w:marRight w:val="0"/>
          <w:marTop w:val="0"/>
          <w:marBottom w:val="0"/>
          <w:divBdr>
            <w:top w:val="none" w:sz="0" w:space="0" w:color="auto"/>
            <w:left w:val="none" w:sz="0" w:space="0" w:color="auto"/>
            <w:bottom w:val="none" w:sz="0" w:space="0" w:color="auto"/>
            <w:right w:val="none" w:sz="0" w:space="0" w:color="auto"/>
          </w:divBdr>
          <w:divsChild>
            <w:div w:id="55785548">
              <w:marLeft w:val="0"/>
              <w:marRight w:val="0"/>
              <w:marTop w:val="0"/>
              <w:marBottom w:val="0"/>
              <w:divBdr>
                <w:top w:val="none" w:sz="0" w:space="0" w:color="auto"/>
                <w:left w:val="none" w:sz="0" w:space="0" w:color="auto"/>
                <w:bottom w:val="none" w:sz="0" w:space="0" w:color="auto"/>
                <w:right w:val="none" w:sz="0" w:space="0" w:color="auto"/>
              </w:divBdr>
            </w:div>
          </w:divsChild>
        </w:div>
        <w:div w:id="1437557500">
          <w:marLeft w:val="0"/>
          <w:marRight w:val="0"/>
          <w:marTop w:val="0"/>
          <w:marBottom w:val="0"/>
          <w:divBdr>
            <w:top w:val="none" w:sz="0" w:space="0" w:color="auto"/>
            <w:left w:val="none" w:sz="0" w:space="0" w:color="auto"/>
            <w:bottom w:val="none" w:sz="0" w:space="0" w:color="auto"/>
            <w:right w:val="none" w:sz="0" w:space="0" w:color="auto"/>
          </w:divBdr>
          <w:divsChild>
            <w:div w:id="422916855">
              <w:marLeft w:val="0"/>
              <w:marRight w:val="0"/>
              <w:marTop w:val="0"/>
              <w:marBottom w:val="0"/>
              <w:divBdr>
                <w:top w:val="none" w:sz="0" w:space="0" w:color="auto"/>
                <w:left w:val="none" w:sz="0" w:space="0" w:color="auto"/>
                <w:bottom w:val="none" w:sz="0" w:space="0" w:color="auto"/>
                <w:right w:val="none" w:sz="0" w:space="0" w:color="auto"/>
              </w:divBdr>
            </w:div>
          </w:divsChild>
        </w:div>
        <w:div w:id="1497768326">
          <w:marLeft w:val="0"/>
          <w:marRight w:val="0"/>
          <w:marTop w:val="0"/>
          <w:marBottom w:val="0"/>
          <w:divBdr>
            <w:top w:val="none" w:sz="0" w:space="0" w:color="auto"/>
            <w:left w:val="none" w:sz="0" w:space="0" w:color="auto"/>
            <w:bottom w:val="none" w:sz="0" w:space="0" w:color="auto"/>
            <w:right w:val="none" w:sz="0" w:space="0" w:color="auto"/>
          </w:divBdr>
          <w:divsChild>
            <w:div w:id="2027948322">
              <w:marLeft w:val="0"/>
              <w:marRight w:val="0"/>
              <w:marTop w:val="0"/>
              <w:marBottom w:val="0"/>
              <w:divBdr>
                <w:top w:val="none" w:sz="0" w:space="0" w:color="auto"/>
                <w:left w:val="none" w:sz="0" w:space="0" w:color="auto"/>
                <w:bottom w:val="none" w:sz="0" w:space="0" w:color="auto"/>
                <w:right w:val="none" w:sz="0" w:space="0" w:color="auto"/>
              </w:divBdr>
            </w:div>
          </w:divsChild>
        </w:div>
        <w:div w:id="1571115793">
          <w:marLeft w:val="0"/>
          <w:marRight w:val="0"/>
          <w:marTop w:val="0"/>
          <w:marBottom w:val="0"/>
          <w:divBdr>
            <w:top w:val="none" w:sz="0" w:space="0" w:color="auto"/>
            <w:left w:val="none" w:sz="0" w:space="0" w:color="auto"/>
            <w:bottom w:val="none" w:sz="0" w:space="0" w:color="auto"/>
            <w:right w:val="none" w:sz="0" w:space="0" w:color="auto"/>
          </w:divBdr>
          <w:divsChild>
            <w:div w:id="877620144">
              <w:marLeft w:val="0"/>
              <w:marRight w:val="0"/>
              <w:marTop w:val="0"/>
              <w:marBottom w:val="0"/>
              <w:divBdr>
                <w:top w:val="none" w:sz="0" w:space="0" w:color="auto"/>
                <w:left w:val="none" w:sz="0" w:space="0" w:color="auto"/>
                <w:bottom w:val="none" w:sz="0" w:space="0" w:color="auto"/>
                <w:right w:val="none" w:sz="0" w:space="0" w:color="auto"/>
              </w:divBdr>
            </w:div>
          </w:divsChild>
        </w:div>
        <w:div w:id="1642298963">
          <w:marLeft w:val="0"/>
          <w:marRight w:val="0"/>
          <w:marTop w:val="0"/>
          <w:marBottom w:val="0"/>
          <w:divBdr>
            <w:top w:val="none" w:sz="0" w:space="0" w:color="auto"/>
            <w:left w:val="none" w:sz="0" w:space="0" w:color="auto"/>
            <w:bottom w:val="none" w:sz="0" w:space="0" w:color="auto"/>
            <w:right w:val="none" w:sz="0" w:space="0" w:color="auto"/>
          </w:divBdr>
          <w:divsChild>
            <w:div w:id="65224357">
              <w:marLeft w:val="0"/>
              <w:marRight w:val="0"/>
              <w:marTop w:val="0"/>
              <w:marBottom w:val="0"/>
              <w:divBdr>
                <w:top w:val="none" w:sz="0" w:space="0" w:color="auto"/>
                <w:left w:val="none" w:sz="0" w:space="0" w:color="auto"/>
                <w:bottom w:val="none" w:sz="0" w:space="0" w:color="auto"/>
                <w:right w:val="none" w:sz="0" w:space="0" w:color="auto"/>
              </w:divBdr>
            </w:div>
          </w:divsChild>
        </w:div>
        <w:div w:id="1687100443">
          <w:marLeft w:val="0"/>
          <w:marRight w:val="0"/>
          <w:marTop w:val="0"/>
          <w:marBottom w:val="0"/>
          <w:divBdr>
            <w:top w:val="none" w:sz="0" w:space="0" w:color="auto"/>
            <w:left w:val="none" w:sz="0" w:space="0" w:color="auto"/>
            <w:bottom w:val="none" w:sz="0" w:space="0" w:color="auto"/>
            <w:right w:val="none" w:sz="0" w:space="0" w:color="auto"/>
          </w:divBdr>
          <w:divsChild>
            <w:div w:id="1545480721">
              <w:marLeft w:val="0"/>
              <w:marRight w:val="0"/>
              <w:marTop w:val="0"/>
              <w:marBottom w:val="0"/>
              <w:divBdr>
                <w:top w:val="none" w:sz="0" w:space="0" w:color="auto"/>
                <w:left w:val="none" w:sz="0" w:space="0" w:color="auto"/>
                <w:bottom w:val="none" w:sz="0" w:space="0" w:color="auto"/>
                <w:right w:val="none" w:sz="0" w:space="0" w:color="auto"/>
              </w:divBdr>
            </w:div>
          </w:divsChild>
        </w:div>
        <w:div w:id="1718431157">
          <w:marLeft w:val="0"/>
          <w:marRight w:val="0"/>
          <w:marTop w:val="0"/>
          <w:marBottom w:val="0"/>
          <w:divBdr>
            <w:top w:val="none" w:sz="0" w:space="0" w:color="auto"/>
            <w:left w:val="none" w:sz="0" w:space="0" w:color="auto"/>
            <w:bottom w:val="none" w:sz="0" w:space="0" w:color="auto"/>
            <w:right w:val="none" w:sz="0" w:space="0" w:color="auto"/>
          </w:divBdr>
          <w:divsChild>
            <w:div w:id="1584485057">
              <w:marLeft w:val="0"/>
              <w:marRight w:val="0"/>
              <w:marTop w:val="0"/>
              <w:marBottom w:val="0"/>
              <w:divBdr>
                <w:top w:val="none" w:sz="0" w:space="0" w:color="auto"/>
                <w:left w:val="none" w:sz="0" w:space="0" w:color="auto"/>
                <w:bottom w:val="none" w:sz="0" w:space="0" w:color="auto"/>
                <w:right w:val="none" w:sz="0" w:space="0" w:color="auto"/>
              </w:divBdr>
            </w:div>
          </w:divsChild>
        </w:div>
        <w:div w:id="1718973326">
          <w:marLeft w:val="0"/>
          <w:marRight w:val="0"/>
          <w:marTop w:val="0"/>
          <w:marBottom w:val="0"/>
          <w:divBdr>
            <w:top w:val="none" w:sz="0" w:space="0" w:color="auto"/>
            <w:left w:val="none" w:sz="0" w:space="0" w:color="auto"/>
            <w:bottom w:val="none" w:sz="0" w:space="0" w:color="auto"/>
            <w:right w:val="none" w:sz="0" w:space="0" w:color="auto"/>
          </w:divBdr>
          <w:divsChild>
            <w:div w:id="920601214">
              <w:marLeft w:val="0"/>
              <w:marRight w:val="0"/>
              <w:marTop w:val="0"/>
              <w:marBottom w:val="0"/>
              <w:divBdr>
                <w:top w:val="none" w:sz="0" w:space="0" w:color="auto"/>
                <w:left w:val="none" w:sz="0" w:space="0" w:color="auto"/>
                <w:bottom w:val="none" w:sz="0" w:space="0" w:color="auto"/>
                <w:right w:val="none" w:sz="0" w:space="0" w:color="auto"/>
              </w:divBdr>
            </w:div>
          </w:divsChild>
        </w:div>
        <w:div w:id="1724792145">
          <w:marLeft w:val="0"/>
          <w:marRight w:val="0"/>
          <w:marTop w:val="0"/>
          <w:marBottom w:val="0"/>
          <w:divBdr>
            <w:top w:val="none" w:sz="0" w:space="0" w:color="auto"/>
            <w:left w:val="none" w:sz="0" w:space="0" w:color="auto"/>
            <w:bottom w:val="none" w:sz="0" w:space="0" w:color="auto"/>
            <w:right w:val="none" w:sz="0" w:space="0" w:color="auto"/>
          </w:divBdr>
          <w:divsChild>
            <w:div w:id="347755992">
              <w:marLeft w:val="0"/>
              <w:marRight w:val="0"/>
              <w:marTop w:val="0"/>
              <w:marBottom w:val="0"/>
              <w:divBdr>
                <w:top w:val="none" w:sz="0" w:space="0" w:color="auto"/>
                <w:left w:val="none" w:sz="0" w:space="0" w:color="auto"/>
                <w:bottom w:val="none" w:sz="0" w:space="0" w:color="auto"/>
                <w:right w:val="none" w:sz="0" w:space="0" w:color="auto"/>
              </w:divBdr>
            </w:div>
          </w:divsChild>
        </w:div>
        <w:div w:id="1733388538">
          <w:marLeft w:val="0"/>
          <w:marRight w:val="0"/>
          <w:marTop w:val="0"/>
          <w:marBottom w:val="0"/>
          <w:divBdr>
            <w:top w:val="none" w:sz="0" w:space="0" w:color="auto"/>
            <w:left w:val="none" w:sz="0" w:space="0" w:color="auto"/>
            <w:bottom w:val="none" w:sz="0" w:space="0" w:color="auto"/>
            <w:right w:val="none" w:sz="0" w:space="0" w:color="auto"/>
          </w:divBdr>
          <w:divsChild>
            <w:div w:id="1276137754">
              <w:marLeft w:val="0"/>
              <w:marRight w:val="0"/>
              <w:marTop w:val="0"/>
              <w:marBottom w:val="0"/>
              <w:divBdr>
                <w:top w:val="none" w:sz="0" w:space="0" w:color="auto"/>
                <w:left w:val="none" w:sz="0" w:space="0" w:color="auto"/>
                <w:bottom w:val="none" w:sz="0" w:space="0" w:color="auto"/>
                <w:right w:val="none" w:sz="0" w:space="0" w:color="auto"/>
              </w:divBdr>
            </w:div>
          </w:divsChild>
        </w:div>
        <w:div w:id="1736081330">
          <w:marLeft w:val="0"/>
          <w:marRight w:val="0"/>
          <w:marTop w:val="0"/>
          <w:marBottom w:val="0"/>
          <w:divBdr>
            <w:top w:val="none" w:sz="0" w:space="0" w:color="auto"/>
            <w:left w:val="none" w:sz="0" w:space="0" w:color="auto"/>
            <w:bottom w:val="none" w:sz="0" w:space="0" w:color="auto"/>
            <w:right w:val="none" w:sz="0" w:space="0" w:color="auto"/>
          </w:divBdr>
          <w:divsChild>
            <w:div w:id="857818616">
              <w:marLeft w:val="0"/>
              <w:marRight w:val="0"/>
              <w:marTop w:val="0"/>
              <w:marBottom w:val="0"/>
              <w:divBdr>
                <w:top w:val="none" w:sz="0" w:space="0" w:color="auto"/>
                <w:left w:val="none" w:sz="0" w:space="0" w:color="auto"/>
                <w:bottom w:val="none" w:sz="0" w:space="0" w:color="auto"/>
                <w:right w:val="none" w:sz="0" w:space="0" w:color="auto"/>
              </w:divBdr>
            </w:div>
          </w:divsChild>
        </w:div>
        <w:div w:id="1779182127">
          <w:marLeft w:val="0"/>
          <w:marRight w:val="0"/>
          <w:marTop w:val="0"/>
          <w:marBottom w:val="0"/>
          <w:divBdr>
            <w:top w:val="none" w:sz="0" w:space="0" w:color="auto"/>
            <w:left w:val="none" w:sz="0" w:space="0" w:color="auto"/>
            <w:bottom w:val="none" w:sz="0" w:space="0" w:color="auto"/>
            <w:right w:val="none" w:sz="0" w:space="0" w:color="auto"/>
          </w:divBdr>
          <w:divsChild>
            <w:div w:id="1114791528">
              <w:marLeft w:val="0"/>
              <w:marRight w:val="0"/>
              <w:marTop w:val="0"/>
              <w:marBottom w:val="0"/>
              <w:divBdr>
                <w:top w:val="none" w:sz="0" w:space="0" w:color="auto"/>
                <w:left w:val="none" w:sz="0" w:space="0" w:color="auto"/>
                <w:bottom w:val="none" w:sz="0" w:space="0" w:color="auto"/>
                <w:right w:val="none" w:sz="0" w:space="0" w:color="auto"/>
              </w:divBdr>
            </w:div>
          </w:divsChild>
        </w:div>
        <w:div w:id="1800226069">
          <w:marLeft w:val="0"/>
          <w:marRight w:val="0"/>
          <w:marTop w:val="0"/>
          <w:marBottom w:val="0"/>
          <w:divBdr>
            <w:top w:val="none" w:sz="0" w:space="0" w:color="auto"/>
            <w:left w:val="none" w:sz="0" w:space="0" w:color="auto"/>
            <w:bottom w:val="none" w:sz="0" w:space="0" w:color="auto"/>
            <w:right w:val="none" w:sz="0" w:space="0" w:color="auto"/>
          </w:divBdr>
          <w:divsChild>
            <w:div w:id="464666394">
              <w:marLeft w:val="0"/>
              <w:marRight w:val="0"/>
              <w:marTop w:val="0"/>
              <w:marBottom w:val="0"/>
              <w:divBdr>
                <w:top w:val="none" w:sz="0" w:space="0" w:color="auto"/>
                <w:left w:val="none" w:sz="0" w:space="0" w:color="auto"/>
                <w:bottom w:val="none" w:sz="0" w:space="0" w:color="auto"/>
                <w:right w:val="none" w:sz="0" w:space="0" w:color="auto"/>
              </w:divBdr>
            </w:div>
          </w:divsChild>
        </w:div>
        <w:div w:id="1814978185">
          <w:marLeft w:val="0"/>
          <w:marRight w:val="0"/>
          <w:marTop w:val="0"/>
          <w:marBottom w:val="0"/>
          <w:divBdr>
            <w:top w:val="none" w:sz="0" w:space="0" w:color="auto"/>
            <w:left w:val="none" w:sz="0" w:space="0" w:color="auto"/>
            <w:bottom w:val="none" w:sz="0" w:space="0" w:color="auto"/>
            <w:right w:val="none" w:sz="0" w:space="0" w:color="auto"/>
          </w:divBdr>
          <w:divsChild>
            <w:div w:id="1127773462">
              <w:marLeft w:val="0"/>
              <w:marRight w:val="0"/>
              <w:marTop w:val="0"/>
              <w:marBottom w:val="0"/>
              <w:divBdr>
                <w:top w:val="none" w:sz="0" w:space="0" w:color="auto"/>
                <w:left w:val="none" w:sz="0" w:space="0" w:color="auto"/>
                <w:bottom w:val="none" w:sz="0" w:space="0" w:color="auto"/>
                <w:right w:val="none" w:sz="0" w:space="0" w:color="auto"/>
              </w:divBdr>
            </w:div>
          </w:divsChild>
        </w:div>
        <w:div w:id="1818646702">
          <w:marLeft w:val="0"/>
          <w:marRight w:val="0"/>
          <w:marTop w:val="0"/>
          <w:marBottom w:val="0"/>
          <w:divBdr>
            <w:top w:val="none" w:sz="0" w:space="0" w:color="auto"/>
            <w:left w:val="none" w:sz="0" w:space="0" w:color="auto"/>
            <w:bottom w:val="none" w:sz="0" w:space="0" w:color="auto"/>
            <w:right w:val="none" w:sz="0" w:space="0" w:color="auto"/>
          </w:divBdr>
          <w:divsChild>
            <w:div w:id="511069632">
              <w:marLeft w:val="0"/>
              <w:marRight w:val="0"/>
              <w:marTop w:val="0"/>
              <w:marBottom w:val="0"/>
              <w:divBdr>
                <w:top w:val="none" w:sz="0" w:space="0" w:color="auto"/>
                <w:left w:val="none" w:sz="0" w:space="0" w:color="auto"/>
                <w:bottom w:val="none" w:sz="0" w:space="0" w:color="auto"/>
                <w:right w:val="none" w:sz="0" w:space="0" w:color="auto"/>
              </w:divBdr>
            </w:div>
          </w:divsChild>
        </w:div>
        <w:div w:id="1825660455">
          <w:marLeft w:val="0"/>
          <w:marRight w:val="0"/>
          <w:marTop w:val="0"/>
          <w:marBottom w:val="0"/>
          <w:divBdr>
            <w:top w:val="none" w:sz="0" w:space="0" w:color="auto"/>
            <w:left w:val="none" w:sz="0" w:space="0" w:color="auto"/>
            <w:bottom w:val="none" w:sz="0" w:space="0" w:color="auto"/>
            <w:right w:val="none" w:sz="0" w:space="0" w:color="auto"/>
          </w:divBdr>
          <w:divsChild>
            <w:div w:id="35668789">
              <w:marLeft w:val="0"/>
              <w:marRight w:val="0"/>
              <w:marTop w:val="0"/>
              <w:marBottom w:val="0"/>
              <w:divBdr>
                <w:top w:val="none" w:sz="0" w:space="0" w:color="auto"/>
                <w:left w:val="none" w:sz="0" w:space="0" w:color="auto"/>
                <w:bottom w:val="none" w:sz="0" w:space="0" w:color="auto"/>
                <w:right w:val="none" w:sz="0" w:space="0" w:color="auto"/>
              </w:divBdr>
            </w:div>
          </w:divsChild>
        </w:div>
        <w:div w:id="1840383695">
          <w:marLeft w:val="0"/>
          <w:marRight w:val="0"/>
          <w:marTop w:val="0"/>
          <w:marBottom w:val="0"/>
          <w:divBdr>
            <w:top w:val="none" w:sz="0" w:space="0" w:color="auto"/>
            <w:left w:val="none" w:sz="0" w:space="0" w:color="auto"/>
            <w:bottom w:val="none" w:sz="0" w:space="0" w:color="auto"/>
            <w:right w:val="none" w:sz="0" w:space="0" w:color="auto"/>
          </w:divBdr>
          <w:divsChild>
            <w:div w:id="1723360733">
              <w:marLeft w:val="0"/>
              <w:marRight w:val="0"/>
              <w:marTop w:val="0"/>
              <w:marBottom w:val="0"/>
              <w:divBdr>
                <w:top w:val="none" w:sz="0" w:space="0" w:color="auto"/>
                <w:left w:val="none" w:sz="0" w:space="0" w:color="auto"/>
                <w:bottom w:val="none" w:sz="0" w:space="0" w:color="auto"/>
                <w:right w:val="none" w:sz="0" w:space="0" w:color="auto"/>
              </w:divBdr>
            </w:div>
          </w:divsChild>
        </w:div>
        <w:div w:id="2011910929">
          <w:marLeft w:val="0"/>
          <w:marRight w:val="0"/>
          <w:marTop w:val="0"/>
          <w:marBottom w:val="0"/>
          <w:divBdr>
            <w:top w:val="none" w:sz="0" w:space="0" w:color="auto"/>
            <w:left w:val="none" w:sz="0" w:space="0" w:color="auto"/>
            <w:bottom w:val="none" w:sz="0" w:space="0" w:color="auto"/>
            <w:right w:val="none" w:sz="0" w:space="0" w:color="auto"/>
          </w:divBdr>
          <w:divsChild>
            <w:div w:id="1800144229">
              <w:marLeft w:val="0"/>
              <w:marRight w:val="0"/>
              <w:marTop w:val="0"/>
              <w:marBottom w:val="0"/>
              <w:divBdr>
                <w:top w:val="none" w:sz="0" w:space="0" w:color="auto"/>
                <w:left w:val="none" w:sz="0" w:space="0" w:color="auto"/>
                <w:bottom w:val="none" w:sz="0" w:space="0" w:color="auto"/>
                <w:right w:val="none" w:sz="0" w:space="0" w:color="auto"/>
              </w:divBdr>
            </w:div>
          </w:divsChild>
        </w:div>
        <w:div w:id="2025160301">
          <w:marLeft w:val="0"/>
          <w:marRight w:val="0"/>
          <w:marTop w:val="0"/>
          <w:marBottom w:val="0"/>
          <w:divBdr>
            <w:top w:val="none" w:sz="0" w:space="0" w:color="auto"/>
            <w:left w:val="none" w:sz="0" w:space="0" w:color="auto"/>
            <w:bottom w:val="none" w:sz="0" w:space="0" w:color="auto"/>
            <w:right w:val="none" w:sz="0" w:space="0" w:color="auto"/>
          </w:divBdr>
          <w:divsChild>
            <w:div w:id="1061365996">
              <w:marLeft w:val="0"/>
              <w:marRight w:val="0"/>
              <w:marTop w:val="0"/>
              <w:marBottom w:val="0"/>
              <w:divBdr>
                <w:top w:val="none" w:sz="0" w:space="0" w:color="auto"/>
                <w:left w:val="none" w:sz="0" w:space="0" w:color="auto"/>
                <w:bottom w:val="none" w:sz="0" w:space="0" w:color="auto"/>
                <w:right w:val="none" w:sz="0" w:space="0" w:color="auto"/>
              </w:divBdr>
            </w:div>
          </w:divsChild>
        </w:div>
        <w:div w:id="2027753448">
          <w:marLeft w:val="0"/>
          <w:marRight w:val="0"/>
          <w:marTop w:val="0"/>
          <w:marBottom w:val="0"/>
          <w:divBdr>
            <w:top w:val="none" w:sz="0" w:space="0" w:color="auto"/>
            <w:left w:val="none" w:sz="0" w:space="0" w:color="auto"/>
            <w:bottom w:val="none" w:sz="0" w:space="0" w:color="auto"/>
            <w:right w:val="none" w:sz="0" w:space="0" w:color="auto"/>
          </w:divBdr>
          <w:divsChild>
            <w:div w:id="1497527811">
              <w:marLeft w:val="0"/>
              <w:marRight w:val="0"/>
              <w:marTop w:val="0"/>
              <w:marBottom w:val="0"/>
              <w:divBdr>
                <w:top w:val="none" w:sz="0" w:space="0" w:color="auto"/>
                <w:left w:val="none" w:sz="0" w:space="0" w:color="auto"/>
                <w:bottom w:val="none" w:sz="0" w:space="0" w:color="auto"/>
                <w:right w:val="none" w:sz="0" w:space="0" w:color="auto"/>
              </w:divBdr>
            </w:div>
          </w:divsChild>
        </w:div>
        <w:div w:id="2051227746">
          <w:marLeft w:val="0"/>
          <w:marRight w:val="0"/>
          <w:marTop w:val="0"/>
          <w:marBottom w:val="0"/>
          <w:divBdr>
            <w:top w:val="none" w:sz="0" w:space="0" w:color="auto"/>
            <w:left w:val="none" w:sz="0" w:space="0" w:color="auto"/>
            <w:bottom w:val="none" w:sz="0" w:space="0" w:color="auto"/>
            <w:right w:val="none" w:sz="0" w:space="0" w:color="auto"/>
          </w:divBdr>
          <w:divsChild>
            <w:div w:id="2699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786">
      <w:bodyDiv w:val="1"/>
      <w:marLeft w:val="0"/>
      <w:marRight w:val="0"/>
      <w:marTop w:val="0"/>
      <w:marBottom w:val="0"/>
      <w:divBdr>
        <w:top w:val="none" w:sz="0" w:space="0" w:color="auto"/>
        <w:left w:val="none" w:sz="0" w:space="0" w:color="auto"/>
        <w:bottom w:val="none" w:sz="0" w:space="0" w:color="auto"/>
        <w:right w:val="none" w:sz="0" w:space="0" w:color="auto"/>
      </w:divBdr>
    </w:div>
    <w:div w:id="577593753">
      <w:bodyDiv w:val="1"/>
      <w:marLeft w:val="0"/>
      <w:marRight w:val="0"/>
      <w:marTop w:val="0"/>
      <w:marBottom w:val="0"/>
      <w:divBdr>
        <w:top w:val="none" w:sz="0" w:space="0" w:color="auto"/>
        <w:left w:val="none" w:sz="0" w:space="0" w:color="auto"/>
        <w:bottom w:val="none" w:sz="0" w:space="0" w:color="auto"/>
        <w:right w:val="none" w:sz="0" w:space="0" w:color="auto"/>
      </w:divBdr>
    </w:div>
    <w:div w:id="602111396">
      <w:bodyDiv w:val="1"/>
      <w:marLeft w:val="0"/>
      <w:marRight w:val="0"/>
      <w:marTop w:val="0"/>
      <w:marBottom w:val="0"/>
      <w:divBdr>
        <w:top w:val="none" w:sz="0" w:space="0" w:color="auto"/>
        <w:left w:val="none" w:sz="0" w:space="0" w:color="auto"/>
        <w:bottom w:val="none" w:sz="0" w:space="0" w:color="auto"/>
        <w:right w:val="none" w:sz="0" w:space="0" w:color="auto"/>
      </w:divBdr>
    </w:div>
    <w:div w:id="610937832">
      <w:bodyDiv w:val="1"/>
      <w:marLeft w:val="0"/>
      <w:marRight w:val="0"/>
      <w:marTop w:val="0"/>
      <w:marBottom w:val="0"/>
      <w:divBdr>
        <w:top w:val="none" w:sz="0" w:space="0" w:color="auto"/>
        <w:left w:val="none" w:sz="0" w:space="0" w:color="auto"/>
        <w:bottom w:val="none" w:sz="0" w:space="0" w:color="auto"/>
        <w:right w:val="none" w:sz="0" w:space="0" w:color="auto"/>
      </w:divBdr>
    </w:div>
    <w:div w:id="651329261">
      <w:bodyDiv w:val="1"/>
      <w:marLeft w:val="0"/>
      <w:marRight w:val="0"/>
      <w:marTop w:val="0"/>
      <w:marBottom w:val="0"/>
      <w:divBdr>
        <w:top w:val="none" w:sz="0" w:space="0" w:color="auto"/>
        <w:left w:val="none" w:sz="0" w:space="0" w:color="auto"/>
        <w:bottom w:val="none" w:sz="0" w:space="0" w:color="auto"/>
        <w:right w:val="none" w:sz="0" w:space="0" w:color="auto"/>
      </w:divBdr>
      <w:divsChild>
        <w:div w:id="563762532">
          <w:marLeft w:val="0"/>
          <w:marRight w:val="0"/>
          <w:marTop w:val="0"/>
          <w:marBottom w:val="0"/>
          <w:divBdr>
            <w:top w:val="none" w:sz="0" w:space="0" w:color="auto"/>
            <w:left w:val="none" w:sz="0" w:space="0" w:color="auto"/>
            <w:bottom w:val="none" w:sz="0" w:space="0" w:color="auto"/>
            <w:right w:val="none" w:sz="0" w:space="0" w:color="auto"/>
          </w:divBdr>
        </w:div>
        <w:div w:id="654408406">
          <w:marLeft w:val="0"/>
          <w:marRight w:val="0"/>
          <w:marTop w:val="0"/>
          <w:marBottom w:val="0"/>
          <w:divBdr>
            <w:top w:val="none" w:sz="0" w:space="0" w:color="auto"/>
            <w:left w:val="none" w:sz="0" w:space="0" w:color="auto"/>
            <w:bottom w:val="none" w:sz="0" w:space="0" w:color="auto"/>
            <w:right w:val="none" w:sz="0" w:space="0" w:color="auto"/>
          </w:divBdr>
        </w:div>
        <w:div w:id="823395389">
          <w:marLeft w:val="0"/>
          <w:marRight w:val="0"/>
          <w:marTop w:val="0"/>
          <w:marBottom w:val="0"/>
          <w:divBdr>
            <w:top w:val="none" w:sz="0" w:space="0" w:color="auto"/>
            <w:left w:val="none" w:sz="0" w:space="0" w:color="auto"/>
            <w:bottom w:val="none" w:sz="0" w:space="0" w:color="auto"/>
            <w:right w:val="none" w:sz="0" w:space="0" w:color="auto"/>
          </w:divBdr>
        </w:div>
        <w:div w:id="841967316">
          <w:marLeft w:val="0"/>
          <w:marRight w:val="0"/>
          <w:marTop w:val="0"/>
          <w:marBottom w:val="0"/>
          <w:divBdr>
            <w:top w:val="none" w:sz="0" w:space="0" w:color="auto"/>
            <w:left w:val="none" w:sz="0" w:space="0" w:color="auto"/>
            <w:bottom w:val="none" w:sz="0" w:space="0" w:color="auto"/>
            <w:right w:val="none" w:sz="0" w:space="0" w:color="auto"/>
          </w:divBdr>
        </w:div>
        <w:div w:id="928346606">
          <w:marLeft w:val="-75"/>
          <w:marRight w:val="0"/>
          <w:marTop w:val="30"/>
          <w:marBottom w:val="30"/>
          <w:divBdr>
            <w:top w:val="none" w:sz="0" w:space="0" w:color="auto"/>
            <w:left w:val="none" w:sz="0" w:space="0" w:color="auto"/>
            <w:bottom w:val="none" w:sz="0" w:space="0" w:color="auto"/>
            <w:right w:val="none" w:sz="0" w:space="0" w:color="auto"/>
          </w:divBdr>
          <w:divsChild>
            <w:div w:id="26681938">
              <w:marLeft w:val="0"/>
              <w:marRight w:val="0"/>
              <w:marTop w:val="0"/>
              <w:marBottom w:val="0"/>
              <w:divBdr>
                <w:top w:val="none" w:sz="0" w:space="0" w:color="auto"/>
                <w:left w:val="none" w:sz="0" w:space="0" w:color="auto"/>
                <w:bottom w:val="none" w:sz="0" w:space="0" w:color="auto"/>
                <w:right w:val="none" w:sz="0" w:space="0" w:color="auto"/>
              </w:divBdr>
              <w:divsChild>
                <w:div w:id="1584952622">
                  <w:marLeft w:val="0"/>
                  <w:marRight w:val="0"/>
                  <w:marTop w:val="0"/>
                  <w:marBottom w:val="0"/>
                  <w:divBdr>
                    <w:top w:val="none" w:sz="0" w:space="0" w:color="auto"/>
                    <w:left w:val="none" w:sz="0" w:space="0" w:color="auto"/>
                    <w:bottom w:val="none" w:sz="0" w:space="0" w:color="auto"/>
                    <w:right w:val="none" w:sz="0" w:space="0" w:color="auto"/>
                  </w:divBdr>
                </w:div>
              </w:divsChild>
            </w:div>
            <w:div w:id="49811332">
              <w:marLeft w:val="0"/>
              <w:marRight w:val="0"/>
              <w:marTop w:val="0"/>
              <w:marBottom w:val="0"/>
              <w:divBdr>
                <w:top w:val="none" w:sz="0" w:space="0" w:color="auto"/>
                <w:left w:val="none" w:sz="0" w:space="0" w:color="auto"/>
                <w:bottom w:val="none" w:sz="0" w:space="0" w:color="auto"/>
                <w:right w:val="none" w:sz="0" w:space="0" w:color="auto"/>
              </w:divBdr>
              <w:divsChild>
                <w:div w:id="673802801">
                  <w:marLeft w:val="0"/>
                  <w:marRight w:val="0"/>
                  <w:marTop w:val="0"/>
                  <w:marBottom w:val="0"/>
                  <w:divBdr>
                    <w:top w:val="none" w:sz="0" w:space="0" w:color="auto"/>
                    <w:left w:val="none" w:sz="0" w:space="0" w:color="auto"/>
                    <w:bottom w:val="none" w:sz="0" w:space="0" w:color="auto"/>
                    <w:right w:val="none" w:sz="0" w:space="0" w:color="auto"/>
                  </w:divBdr>
                </w:div>
              </w:divsChild>
            </w:div>
            <w:div w:id="245190787">
              <w:marLeft w:val="0"/>
              <w:marRight w:val="0"/>
              <w:marTop w:val="0"/>
              <w:marBottom w:val="0"/>
              <w:divBdr>
                <w:top w:val="none" w:sz="0" w:space="0" w:color="auto"/>
                <w:left w:val="none" w:sz="0" w:space="0" w:color="auto"/>
                <w:bottom w:val="none" w:sz="0" w:space="0" w:color="auto"/>
                <w:right w:val="none" w:sz="0" w:space="0" w:color="auto"/>
              </w:divBdr>
              <w:divsChild>
                <w:div w:id="1929922986">
                  <w:marLeft w:val="0"/>
                  <w:marRight w:val="0"/>
                  <w:marTop w:val="0"/>
                  <w:marBottom w:val="0"/>
                  <w:divBdr>
                    <w:top w:val="none" w:sz="0" w:space="0" w:color="auto"/>
                    <w:left w:val="none" w:sz="0" w:space="0" w:color="auto"/>
                    <w:bottom w:val="none" w:sz="0" w:space="0" w:color="auto"/>
                    <w:right w:val="none" w:sz="0" w:space="0" w:color="auto"/>
                  </w:divBdr>
                </w:div>
              </w:divsChild>
            </w:div>
            <w:div w:id="279147013">
              <w:marLeft w:val="0"/>
              <w:marRight w:val="0"/>
              <w:marTop w:val="0"/>
              <w:marBottom w:val="0"/>
              <w:divBdr>
                <w:top w:val="none" w:sz="0" w:space="0" w:color="auto"/>
                <w:left w:val="none" w:sz="0" w:space="0" w:color="auto"/>
                <w:bottom w:val="none" w:sz="0" w:space="0" w:color="auto"/>
                <w:right w:val="none" w:sz="0" w:space="0" w:color="auto"/>
              </w:divBdr>
              <w:divsChild>
                <w:div w:id="401177265">
                  <w:marLeft w:val="0"/>
                  <w:marRight w:val="0"/>
                  <w:marTop w:val="0"/>
                  <w:marBottom w:val="0"/>
                  <w:divBdr>
                    <w:top w:val="none" w:sz="0" w:space="0" w:color="auto"/>
                    <w:left w:val="none" w:sz="0" w:space="0" w:color="auto"/>
                    <w:bottom w:val="none" w:sz="0" w:space="0" w:color="auto"/>
                    <w:right w:val="none" w:sz="0" w:space="0" w:color="auto"/>
                  </w:divBdr>
                </w:div>
              </w:divsChild>
            </w:div>
            <w:div w:id="328603393">
              <w:marLeft w:val="0"/>
              <w:marRight w:val="0"/>
              <w:marTop w:val="0"/>
              <w:marBottom w:val="0"/>
              <w:divBdr>
                <w:top w:val="none" w:sz="0" w:space="0" w:color="auto"/>
                <w:left w:val="none" w:sz="0" w:space="0" w:color="auto"/>
                <w:bottom w:val="none" w:sz="0" w:space="0" w:color="auto"/>
                <w:right w:val="none" w:sz="0" w:space="0" w:color="auto"/>
              </w:divBdr>
              <w:divsChild>
                <w:div w:id="476460960">
                  <w:marLeft w:val="0"/>
                  <w:marRight w:val="0"/>
                  <w:marTop w:val="0"/>
                  <w:marBottom w:val="0"/>
                  <w:divBdr>
                    <w:top w:val="none" w:sz="0" w:space="0" w:color="auto"/>
                    <w:left w:val="none" w:sz="0" w:space="0" w:color="auto"/>
                    <w:bottom w:val="none" w:sz="0" w:space="0" w:color="auto"/>
                    <w:right w:val="none" w:sz="0" w:space="0" w:color="auto"/>
                  </w:divBdr>
                </w:div>
              </w:divsChild>
            </w:div>
            <w:div w:id="336880771">
              <w:marLeft w:val="0"/>
              <w:marRight w:val="0"/>
              <w:marTop w:val="0"/>
              <w:marBottom w:val="0"/>
              <w:divBdr>
                <w:top w:val="none" w:sz="0" w:space="0" w:color="auto"/>
                <w:left w:val="none" w:sz="0" w:space="0" w:color="auto"/>
                <w:bottom w:val="none" w:sz="0" w:space="0" w:color="auto"/>
                <w:right w:val="none" w:sz="0" w:space="0" w:color="auto"/>
              </w:divBdr>
              <w:divsChild>
                <w:div w:id="694040597">
                  <w:marLeft w:val="0"/>
                  <w:marRight w:val="0"/>
                  <w:marTop w:val="0"/>
                  <w:marBottom w:val="0"/>
                  <w:divBdr>
                    <w:top w:val="none" w:sz="0" w:space="0" w:color="auto"/>
                    <w:left w:val="none" w:sz="0" w:space="0" w:color="auto"/>
                    <w:bottom w:val="none" w:sz="0" w:space="0" w:color="auto"/>
                    <w:right w:val="none" w:sz="0" w:space="0" w:color="auto"/>
                  </w:divBdr>
                </w:div>
              </w:divsChild>
            </w:div>
            <w:div w:id="589236373">
              <w:marLeft w:val="0"/>
              <w:marRight w:val="0"/>
              <w:marTop w:val="0"/>
              <w:marBottom w:val="0"/>
              <w:divBdr>
                <w:top w:val="none" w:sz="0" w:space="0" w:color="auto"/>
                <w:left w:val="none" w:sz="0" w:space="0" w:color="auto"/>
                <w:bottom w:val="none" w:sz="0" w:space="0" w:color="auto"/>
                <w:right w:val="none" w:sz="0" w:space="0" w:color="auto"/>
              </w:divBdr>
              <w:divsChild>
                <w:div w:id="1850559941">
                  <w:marLeft w:val="0"/>
                  <w:marRight w:val="0"/>
                  <w:marTop w:val="0"/>
                  <w:marBottom w:val="0"/>
                  <w:divBdr>
                    <w:top w:val="none" w:sz="0" w:space="0" w:color="auto"/>
                    <w:left w:val="none" w:sz="0" w:space="0" w:color="auto"/>
                    <w:bottom w:val="none" w:sz="0" w:space="0" w:color="auto"/>
                    <w:right w:val="none" w:sz="0" w:space="0" w:color="auto"/>
                  </w:divBdr>
                </w:div>
              </w:divsChild>
            </w:div>
            <w:div w:id="661397270">
              <w:marLeft w:val="0"/>
              <w:marRight w:val="0"/>
              <w:marTop w:val="0"/>
              <w:marBottom w:val="0"/>
              <w:divBdr>
                <w:top w:val="none" w:sz="0" w:space="0" w:color="auto"/>
                <w:left w:val="none" w:sz="0" w:space="0" w:color="auto"/>
                <w:bottom w:val="none" w:sz="0" w:space="0" w:color="auto"/>
                <w:right w:val="none" w:sz="0" w:space="0" w:color="auto"/>
              </w:divBdr>
              <w:divsChild>
                <w:div w:id="1552888636">
                  <w:marLeft w:val="0"/>
                  <w:marRight w:val="0"/>
                  <w:marTop w:val="0"/>
                  <w:marBottom w:val="0"/>
                  <w:divBdr>
                    <w:top w:val="none" w:sz="0" w:space="0" w:color="auto"/>
                    <w:left w:val="none" w:sz="0" w:space="0" w:color="auto"/>
                    <w:bottom w:val="none" w:sz="0" w:space="0" w:color="auto"/>
                    <w:right w:val="none" w:sz="0" w:space="0" w:color="auto"/>
                  </w:divBdr>
                </w:div>
              </w:divsChild>
            </w:div>
            <w:div w:id="675546268">
              <w:marLeft w:val="0"/>
              <w:marRight w:val="0"/>
              <w:marTop w:val="0"/>
              <w:marBottom w:val="0"/>
              <w:divBdr>
                <w:top w:val="none" w:sz="0" w:space="0" w:color="auto"/>
                <w:left w:val="none" w:sz="0" w:space="0" w:color="auto"/>
                <w:bottom w:val="none" w:sz="0" w:space="0" w:color="auto"/>
                <w:right w:val="none" w:sz="0" w:space="0" w:color="auto"/>
              </w:divBdr>
              <w:divsChild>
                <w:div w:id="1445611803">
                  <w:marLeft w:val="0"/>
                  <w:marRight w:val="0"/>
                  <w:marTop w:val="0"/>
                  <w:marBottom w:val="0"/>
                  <w:divBdr>
                    <w:top w:val="none" w:sz="0" w:space="0" w:color="auto"/>
                    <w:left w:val="none" w:sz="0" w:space="0" w:color="auto"/>
                    <w:bottom w:val="none" w:sz="0" w:space="0" w:color="auto"/>
                    <w:right w:val="none" w:sz="0" w:space="0" w:color="auto"/>
                  </w:divBdr>
                </w:div>
              </w:divsChild>
            </w:div>
            <w:div w:id="676075256">
              <w:marLeft w:val="0"/>
              <w:marRight w:val="0"/>
              <w:marTop w:val="0"/>
              <w:marBottom w:val="0"/>
              <w:divBdr>
                <w:top w:val="none" w:sz="0" w:space="0" w:color="auto"/>
                <w:left w:val="none" w:sz="0" w:space="0" w:color="auto"/>
                <w:bottom w:val="none" w:sz="0" w:space="0" w:color="auto"/>
                <w:right w:val="none" w:sz="0" w:space="0" w:color="auto"/>
              </w:divBdr>
              <w:divsChild>
                <w:div w:id="548419472">
                  <w:marLeft w:val="0"/>
                  <w:marRight w:val="0"/>
                  <w:marTop w:val="0"/>
                  <w:marBottom w:val="0"/>
                  <w:divBdr>
                    <w:top w:val="none" w:sz="0" w:space="0" w:color="auto"/>
                    <w:left w:val="none" w:sz="0" w:space="0" w:color="auto"/>
                    <w:bottom w:val="none" w:sz="0" w:space="0" w:color="auto"/>
                    <w:right w:val="none" w:sz="0" w:space="0" w:color="auto"/>
                  </w:divBdr>
                </w:div>
              </w:divsChild>
            </w:div>
            <w:div w:id="703287129">
              <w:marLeft w:val="0"/>
              <w:marRight w:val="0"/>
              <w:marTop w:val="0"/>
              <w:marBottom w:val="0"/>
              <w:divBdr>
                <w:top w:val="none" w:sz="0" w:space="0" w:color="auto"/>
                <w:left w:val="none" w:sz="0" w:space="0" w:color="auto"/>
                <w:bottom w:val="none" w:sz="0" w:space="0" w:color="auto"/>
                <w:right w:val="none" w:sz="0" w:space="0" w:color="auto"/>
              </w:divBdr>
              <w:divsChild>
                <w:div w:id="1505709386">
                  <w:marLeft w:val="0"/>
                  <w:marRight w:val="0"/>
                  <w:marTop w:val="0"/>
                  <w:marBottom w:val="0"/>
                  <w:divBdr>
                    <w:top w:val="none" w:sz="0" w:space="0" w:color="auto"/>
                    <w:left w:val="none" w:sz="0" w:space="0" w:color="auto"/>
                    <w:bottom w:val="none" w:sz="0" w:space="0" w:color="auto"/>
                    <w:right w:val="none" w:sz="0" w:space="0" w:color="auto"/>
                  </w:divBdr>
                </w:div>
              </w:divsChild>
            </w:div>
            <w:div w:id="1017778671">
              <w:marLeft w:val="0"/>
              <w:marRight w:val="0"/>
              <w:marTop w:val="0"/>
              <w:marBottom w:val="0"/>
              <w:divBdr>
                <w:top w:val="none" w:sz="0" w:space="0" w:color="auto"/>
                <w:left w:val="none" w:sz="0" w:space="0" w:color="auto"/>
                <w:bottom w:val="none" w:sz="0" w:space="0" w:color="auto"/>
                <w:right w:val="none" w:sz="0" w:space="0" w:color="auto"/>
              </w:divBdr>
              <w:divsChild>
                <w:div w:id="1765296902">
                  <w:marLeft w:val="0"/>
                  <w:marRight w:val="0"/>
                  <w:marTop w:val="0"/>
                  <w:marBottom w:val="0"/>
                  <w:divBdr>
                    <w:top w:val="none" w:sz="0" w:space="0" w:color="auto"/>
                    <w:left w:val="none" w:sz="0" w:space="0" w:color="auto"/>
                    <w:bottom w:val="none" w:sz="0" w:space="0" w:color="auto"/>
                    <w:right w:val="none" w:sz="0" w:space="0" w:color="auto"/>
                  </w:divBdr>
                </w:div>
              </w:divsChild>
            </w:div>
            <w:div w:id="1041706087">
              <w:marLeft w:val="0"/>
              <w:marRight w:val="0"/>
              <w:marTop w:val="0"/>
              <w:marBottom w:val="0"/>
              <w:divBdr>
                <w:top w:val="none" w:sz="0" w:space="0" w:color="auto"/>
                <w:left w:val="none" w:sz="0" w:space="0" w:color="auto"/>
                <w:bottom w:val="none" w:sz="0" w:space="0" w:color="auto"/>
                <w:right w:val="none" w:sz="0" w:space="0" w:color="auto"/>
              </w:divBdr>
              <w:divsChild>
                <w:div w:id="3099041">
                  <w:marLeft w:val="0"/>
                  <w:marRight w:val="0"/>
                  <w:marTop w:val="0"/>
                  <w:marBottom w:val="0"/>
                  <w:divBdr>
                    <w:top w:val="none" w:sz="0" w:space="0" w:color="auto"/>
                    <w:left w:val="none" w:sz="0" w:space="0" w:color="auto"/>
                    <w:bottom w:val="none" w:sz="0" w:space="0" w:color="auto"/>
                    <w:right w:val="none" w:sz="0" w:space="0" w:color="auto"/>
                  </w:divBdr>
                </w:div>
              </w:divsChild>
            </w:div>
            <w:div w:id="1146824481">
              <w:marLeft w:val="0"/>
              <w:marRight w:val="0"/>
              <w:marTop w:val="0"/>
              <w:marBottom w:val="0"/>
              <w:divBdr>
                <w:top w:val="none" w:sz="0" w:space="0" w:color="auto"/>
                <w:left w:val="none" w:sz="0" w:space="0" w:color="auto"/>
                <w:bottom w:val="none" w:sz="0" w:space="0" w:color="auto"/>
                <w:right w:val="none" w:sz="0" w:space="0" w:color="auto"/>
              </w:divBdr>
              <w:divsChild>
                <w:div w:id="992442979">
                  <w:marLeft w:val="0"/>
                  <w:marRight w:val="0"/>
                  <w:marTop w:val="0"/>
                  <w:marBottom w:val="0"/>
                  <w:divBdr>
                    <w:top w:val="none" w:sz="0" w:space="0" w:color="auto"/>
                    <w:left w:val="none" w:sz="0" w:space="0" w:color="auto"/>
                    <w:bottom w:val="none" w:sz="0" w:space="0" w:color="auto"/>
                    <w:right w:val="none" w:sz="0" w:space="0" w:color="auto"/>
                  </w:divBdr>
                </w:div>
              </w:divsChild>
            </w:div>
            <w:div w:id="1188761316">
              <w:marLeft w:val="0"/>
              <w:marRight w:val="0"/>
              <w:marTop w:val="0"/>
              <w:marBottom w:val="0"/>
              <w:divBdr>
                <w:top w:val="none" w:sz="0" w:space="0" w:color="auto"/>
                <w:left w:val="none" w:sz="0" w:space="0" w:color="auto"/>
                <w:bottom w:val="none" w:sz="0" w:space="0" w:color="auto"/>
                <w:right w:val="none" w:sz="0" w:space="0" w:color="auto"/>
              </w:divBdr>
              <w:divsChild>
                <w:div w:id="1455711141">
                  <w:marLeft w:val="0"/>
                  <w:marRight w:val="0"/>
                  <w:marTop w:val="0"/>
                  <w:marBottom w:val="0"/>
                  <w:divBdr>
                    <w:top w:val="none" w:sz="0" w:space="0" w:color="auto"/>
                    <w:left w:val="none" w:sz="0" w:space="0" w:color="auto"/>
                    <w:bottom w:val="none" w:sz="0" w:space="0" w:color="auto"/>
                    <w:right w:val="none" w:sz="0" w:space="0" w:color="auto"/>
                  </w:divBdr>
                </w:div>
              </w:divsChild>
            </w:div>
            <w:div w:id="1223175789">
              <w:marLeft w:val="0"/>
              <w:marRight w:val="0"/>
              <w:marTop w:val="0"/>
              <w:marBottom w:val="0"/>
              <w:divBdr>
                <w:top w:val="none" w:sz="0" w:space="0" w:color="auto"/>
                <w:left w:val="none" w:sz="0" w:space="0" w:color="auto"/>
                <w:bottom w:val="none" w:sz="0" w:space="0" w:color="auto"/>
                <w:right w:val="none" w:sz="0" w:space="0" w:color="auto"/>
              </w:divBdr>
              <w:divsChild>
                <w:div w:id="1533568356">
                  <w:marLeft w:val="0"/>
                  <w:marRight w:val="0"/>
                  <w:marTop w:val="0"/>
                  <w:marBottom w:val="0"/>
                  <w:divBdr>
                    <w:top w:val="none" w:sz="0" w:space="0" w:color="auto"/>
                    <w:left w:val="none" w:sz="0" w:space="0" w:color="auto"/>
                    <w:bottom w:val="none" w:sz="0" w:space="0" w:color="auto"/>
                    <w:right w:val="none" w:sz="0" w:space="0" w:color="auto"/>
                  </w:divBdr>
                </w:div>
              </w:divsChild>
            </w:div>
            <w:div w:id="1381972608">
              <w:marLeft w:val="0"/>
              <w:marRight w:val="0"/>
              <w:marTop w:val="0"/>
              <w:marBottom w:val="0"/>
              <w:divBdr>
                <w:top w:val="none" w:sz="0" w:space="0" w:color="auto"/>
                <w:left w:val="none" w:sz="0" w:space="0" w:color="auto"/>
                <w:bottom w:val="none" w:sz="0" w:space="0" w:color="auto"/>
                <w:right w:val="none" w:sz="0" w:space="0" w:color="auto"/>
              </w:divBdr>
              <w:divsChild>
                <w:div w:id="1416048145">
                  <w:marLeft w:val="0"/>
                  <w:marRight w:val="0"/>
                  <w:marTop w:val="0"/>
                  <w:marBottom w:val="0"/>
                  <w:divBdr>
                    <w:top w:val="none" w:sz="0" w:space="0" w:color="auto"/>
                    <w:left w:val="none" w:sz="0" w:space="0" w:color="auto"/>
                    <w:bottom w:val="none" w:sz="0" w:space="0" w:color="auto"/>
                    <w:right w:val="none" w:sz="0" w:space="0" w:color="auto"/>
                  </w:divBdr>
                </w:div>
              </w:divsChild>
            </w:div>
            <w:div w:id="1460343549">
              <w:marLeft w:val="0"/>
              <w:marRight w:val="0"/>
              <w:marTop w:val="0"/>
              <w:marBottom w:val="0"/>
              <w:divBdr>
                <w:top w:val="none" w:sz="0" w:space="0" w:color="auto"/>
                <w:left w:val="none" w:sz="0" w:space="0" w:color="auto"/>
                <w:bottom w:val="none" w:sz="0" w:space="0" w:color="auto"/>
                <w:right w:val="none" w:sz="0" w:space="0" w:color="auto"/>
              </w:divBdr>
              <w:divsChild>
                <w:div w:id="1717314131">
                  <w:marLeft w:val="0"/>
                  <w:marRight w:val="0"/>
                  <w:marTop w:val="0"/>
                  <w:marBottom w:val="0"/>
                  <w:divBdr>
                    <w:top w:val="none" w:sz="0" w:space="0" w:color="auto"/>
                    <w:left w:val="none" w:sz="0" w:space="0" w:color="auto"/>
                    <w:bottom w:val="none" w:sz="0" w:space="0" w:color="auto"/>
                    <w:right w:val="none" w:sz="0" w:space="0" w:color="auto"/>
                  </w:divBdr>
                </w:div>
              </w:divsChild>
            </w:div>
            <w:div w:id="1569994215">
              <w:marLeft w:val="0"/>
              <w:marRight w:val="0"/>
              <w:marTop w:val="0"/>
              <w:marBottom w:val="0"/>
              <w:divBdr>
                <w:top w:val="none" w:sz="0" w:space="0" w:color="auto"/>
                <w:left w:val="none" w:sz="0" w:space="0" w:color="auto"/>
                <w:bottom w:val="none" w:sz="0" w:space="0" w:color="auto"/>
                <w:right w:val="none" w:sz="0" w:space="0" w:color="auto"/>
              </w:divBdr>
              <w:divsChild>
                <w:div w:id="915626797">
                  <w:marLeft w:val="0"/>
                  <w:marRight w:val="0"/>
                  <w:marTop w:val="0"/>
                  <w:marBottom w:val="0"/>
                  <w:divBdr>
                    <w:top w:val="none" w:sz="0" w:space="0" w:color="auto"/>
                    <w:left w:val="none" w:sz="0" w:space="0" w:color="auto"/>
                    <w:bottom w:val="none" w:sz="0" w:space="0" w:color="auto"/>
                    <w:right w:val="none" w:sz="0" w:space="0" w:color="auto"/>
                  </w:divBdr>
                </w:div>
              </w:divsChild>
            </w:div>
            <w:div w:id="1604143676">
              <w:marLeft w:val="0"/>
              <w:marRight w:val="0"/>
              <w:marTop w:val="0"/>
              <w:marBottom w:val="0"/>
              <w:divBdr>
                <w:top w:val="none" w:sz="0" w:space="0" w:color="auto"/>
                <w:left w:val="none" w:sz="0" w:space="0" w:color="auto"/>
                <w:bottom w:val="none" w:sz="0" w:space="0" w:color="auto"/>
                <w:right w:val="none" w:sz="0" w:space="0" w:color="auto"/>
              </w:divBdr>
              <w:divsChild>
                <w:div w:id="23944895">
                  <w:marLeft w:val="0"/>
                  <w:marRight w:val="0"/>
                  <w:marTop w:val="0"/>
                  <w:marBottom w:val="0"/>
                  <w:divBdr>
                    <w:top w:val="none" w:sz="0" w:space="0" w:color="auto"/>
                    <w:left w:val="none" w:sz="0" w:space="0" w:color="auto"/>
                    <w:bottom w:val="none" w:sz="0" w:space="0" w:color="auto"/>
                    <w:right w:val="none" w:sz="0" w:space="0" w:color="auto"/>
                  </w:divBdr>
                </w:div>
              </w:divsChild>
            </w:div>
            <w:div w:id="1665551581">
              <w:marLeft w:val="0"/>
              <w:marRight w:val="0"/>
              <w:marTop w:val="0"/>
              <w:marBottom w:val="0"/>
              <w:divBdr>
                <w:top w:val="none" w:sz="0" w:space="0" w:color="auto"/>
                <w:left w:val="none" w:sz="0" w:space="0" w:color="auto"/>
                <w:bottom w:val="none" w:sz="0" w:space="0" w:color="auto"/>
                <w:right w:val="none" w:sz="0" w:space="0" w:color="auto"/>
              </w:divBdr>
              <w:divsChild>
                <w:div w:id="478613578">
                  <w:marLeft w:val="0"/>
                  <w:marRight w:val="0"/>
                  <w:marTop w:val="0"/>
                  <w:marBottom w:val="0"/>
                  <w:divBdr>
                    <w:top w:val="none" w:sz="0" w:space="0" w:color="auto"/>
                    <w:left w:val="none" w:sz="0" w:space="0" w:color="auto"/>
                    <w:bottom w:val="none" w:sz="0" w:space="0" w:color="auto"/>
                    <w:right w:val="none" w:sz="0" w:space="0" w:color="auto"/>
                  </w:divBdr>
                </w:div>
              </w:divsChild>
            </w:div>
            <w:div w:id="1685479920">
              <w:marLeft w:val="0"/>
              <w:marRight w:val="0"/>
              <w:marTop w:val="0"/>
              <w:marBottom w:val="0"/>
              <w:divBdr>
                <w:top w:val="none" w:sz="0" w:space="0" w:color="auto"/>
                <w:left w:val="none" w:sz="0" w:space="0" w:color="auto"/>
                <w:bottom w:val="none" w:sz="0" w:space="0" w:color="auto"/>
                <w:right w:val="none" w:sz="0" w:space="0" w:color="auto"/>
              </w:divBdr>
              <w:divsChild>
                <w:div w:id="1103375729">
                  <w:marLeft w:val="0"/>
                  <w:marRight w:val="0"/>
                  <w:marTop w:val="0"/>
                  <w:marBottom w:val="0"/>
                  <w:divBdr>
                    <w:top w:val="none" w:sz="0" w:space="0" w:color="auto"/>
                    <w:left w:val="none" w:sz="0" w:space="0" w:color="auto"/>
                    <w:bottom w:val="none" w:sz="0" w:space="0" w:color="auto"/>
                    <w:right w:val="none" w:sz="0" w:space="0" w:color="auto"/>
                  </w:divBdr>
                </w:div>
              </w:divsChild>
            </w:div>
            <w:div w:id="1737319993">
              <w:marLeft w:val="0"/>
              <w:marRight w:val="0"/>
              <w:marTop w:val="0"/>
              <w:marBottom w:val="0"/>
              <w:divBdr>
                <w:top w:val="none" w:sz="0" w:space="0" w:color="auto"/>
                <w:left w:val="none" w:sz="0" w:space="0" w:color="auto"/>
                <w:bottom w:val="none" w:sz="0" w:space="0" w:color="auto"/>
                <w:right w:val="none" w:sz="0" w:space="0" w:color="auto"/>
              </w:divBdr>
              <w:divsChild>
                <w:div w:id="760102619">
                  <w:marLeft w:val="0"/>
                  <w:marRight w:val="0"/>
                  <w:marTop w:val="0"/>
                  <w:marBottom w:val="0"/>
                  <w:divBdr>
                    <w:top w:val="none" w:sz="0" w:space="0" w:color="auto"/>
                    <w:left w:val="none" w:sz="0" w:space="0" w:color="auto"/>
                    <w:bottom w:val="none" w:sz="0" w:space="0" w:color="auto"/>
                    <w:right w:val="none" w:sz="0" w:space="0" w:color="auto"/>
                  </w:divBdr>
                </w:div>
              </w:divsChild>
            </w:div>
            <w:div w:id="1885678826">
              <w:marLeft w:val="0"/>
              <w:marRight w:val="0"/>
              <w:marTop w:val="0"/>
              <w:marBottom w:val="0"/>
              <w:divBdr>
                <w:top w:val="none" w:sz="0" w:space="0" w:color="auto"/>
                <w:left w:val="none" w:sz="0" w:space="0" w:color="auto"/>
                <w:bottom w:val="none" w:sz="0" w:space="0" w:color="auto"/>
                <w:right w:val="none" w:sz="0" w:space="0" w:color="auto"/>
              </w:divBdr>
              <w:divsChild>
                <w:div w:id="2073384285">
                  <w:marLeft w:val="0"/>
                  <w:marRight w:val="0"/>
                  <w:marTop w:val="0"/>
                  <w:marBottom w:val="0"/>
                  <w:divBdr>
                    <w:top w:val="none" w:sz="0" w:space="0" w:color="auto"/>
                    <w:left w:val="none" w:sz="0" w:space="0" w:color="auto"/>
                    <w:bottom w:val="none" w:sz="0" w:space="0" w:color="auto"/>
                    <w:right w:val="none" w:sz="0" w:space="0" w:color="auto"/>
                  </w:divBdr>
                </w:div>
              </w:divsChild>
            </w:div>
            <w:div w:id="1968505218">
              <w:marLeft w:val="0"/>
              <w:marRight w:val="0"/>
              <w:marTop w:val="0"/>
              <w:marBottom w:val="0"/>
              <w:divBdr>
                <w:top w:val="none" w:sz="0" w:space="0" w:color="auto"/>
                <w:left w:val="none" w:sz="0" w:space="0" w:color="auto"/>
                <w:bottom w:val="none" w:sz="0" w:space="0" w:color="auto"/>
                <w:right w:val="none" w:sz="0" w:space="0" w:color="auto"/>
              </w:divBdr>
              <w:divsChild>
                <w:div w:id="1269040718">
                  <w:marLeft w:val="0"/>
                  <w:marRight w:val="0"/>
                  <w:marTop w:val="0"/>
                  <w:marBottom w:val="0"/>
                  <w:divBdr>
                    <w:top w:val="none" w:sz="0" w:space="0" w:color="auto"/>
                    <w:left w:val="none" w:sz="0" w:space="0" w:color="auto"/>
                    <w:bottom w:val="none" w:sz="0" w:space="0" w:color="auto"/>
                    <w:right w:val="none" w:sz="0" w:space="0" w:color="auto"/>
                  </w:divBdr>
                </w:div>
              </w:divsChild>
            </w:div>
            <w:div w:id="2081438783">
              <w:marLeft w:val="0"/>
              <w:marRight w:val="0"/>
              <w:marTop w:val="0"/>
              <w:marBottom w:val="0"/>
              <w:divBdr>
                <w:top w:val="none" w:sz="0" w:space="0" w:color="auto"/>
                <w:left w:val="none" w:sz="0" w:space="0" w:color="auto"/>
                <w:bottom w:val="none" w:sz="0" w:space="0" w:color="auto"/>
                <w:right w:val="none" w:sz="0" w:space="0" w:color="auto"/>
              </w:divBdr>
              <w:divsChild>
                <w:div w:id="398482098">
                  <w:marLeft w:val="0"/>
                  <w:marRight w:val="0"/>
                  <w:marTop w:val="0"/>
                  <w:marBottom w:val="0"/>
                  <w:divBdr>
                    <w:top w:val="none" w:sz="0" w:space="0" w:color="auto"/>
                    <w:left w:val="none" w:sz="0" w:space="0" w:color="auto"/>
                    <w:bottom w:val="none" w:sz="0" w:space="0" w:color="auto"/>
                    <w:right w:val="none" w:sz="0" w:space="0" w:color="auto"/>
                  </w:divBdr>
                </w:div>
              </w:divsChild>
            </w:div>
            <w:div w:id="2091197598">
              <w:marLeft w:val="0"/>
              <w:marRight w:val="0"/>
              <w:marTop w:val="0"/>
              <w:marBottom w:val="0"/>
              <w:divBdr>
                <w:top w:val="none" w:sz="0" w:space="0" w:color="auto"/>
                <w:left w:val="none" w:sz="0" w:space="0" w:color="auto"/>
                <w:bottom w:val="none" w:sz="0" w:space="0" w:color="auto"/>
                <w:right w:val="none" w:sz="0" w:space="0" w:color="auto"/>
              </w:divBdr>
              <w:divsChild>
                <w:div w:id="90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1286">
          <w:marLeft w:val="0"/>
          <w:marRight w:val="0"/>
          <w:marTop w:val="0"/>
          <w:marBottom w:val="0"/>
          <w:divBdr>
            <w:top w:val="none" w:sz="0" w:space="0" w:color="auto"/>
            <w:left w:val="none" w:sz="0" w:space="0" w:color="auto"/>
            <w:bottom w:val="none" w:sz="0" w:space="0" w:color="auto"/>
            <w:right w:val="none" w:sz="0" w:space="0" w:color="auto"/>
          </w:divBdr>
        </w:div>
        <w:div w:id="1216813119">
          <w:marLeft w:val="0"/>
          <w:marRight w:val="0"/>
          <w:marTop w:val="0"/>
          <w:marBottom w:val="0"/>
          <w:divBdr>
            <w:top w:val="none" w:sz="0" w:space="0" w:color="auto"/>
            <w:left w:val="none" w:sz="0" w:space="0" w:color="auto"/>
            <w:bottom w:val="none" w:sz="0" w:space="0" w:color="auto"/>
            <w:right w:val="none" w:sz="0" w:space="0" w:color="auto"/>
          </w:divBdr>
        </w:div>
        <w:div w:id="1631588511">
          <w:marLeft w:val="0"/>
          <w:marRight w:val="0"/>
          <w:marTop w:val="0"/>
          <w:marBottom w:val="0"/>
          <w:divBdr>
            <w:top w:val="none" w:sz="0" w:space="0" w:color="auto"/>
            <w:left w:val="none" w:sz="0" w:space="0" w:color="auto"/>
            <w:bottom w:val="none" w:sz="0" w:space="0" w:color="auto"/>
            <w:right w:val="none" w:sz="0" w:space="0" w:color="auto"/>
          </w:divBdr>
        </w:div>
        <w:div w:id="1703819846">
          <w:marLeft w:val="0"/>
          <w:marRight w:val="0"/>
          <w:marTop w:val="0"/>
          <w:marBottom w:val="0"/>
          <w:divBdr>
            <w:top w:val="none" w:sz="0" w:space="0" w:color="auto"/>
            <w:left w:val="none" w:sz="0" w:space="0" w:color="auto"/>
            <w:bottom w:val="none" w:sz="0" w:space="0" w:color="auto"/>
            <w:right w:val="none" w:sz="0" w:space="0" w:color="auto"/>
          </w:divBdr>
        </w:div>
        <w:div w:id="1861895320">
          <w:marLeft w:val="0"/>
          <w:marRight w:val="0"/>
          <w:marTop w:val="0"/>
          <w:marBottom w:val="0"/>
          <w:divBdr>
            <w:top w:val="none" w:sz="0" w:space="0" w:color="auto"/>
            <w:left w:val="none" w:sz="0" w:space="0" w:color="auto"/>
            <w:bottom w:val="none" w:sz="0" w:space="0" w:color="auto"/>
            <w:right w:val="none" w:sz="0" w:space="0" w:color="auto"/>
          </w:divBdr>
        </w:div>
        <w:div w:id="2036996476">
          <w:marLeft w:val="0"/>
          <w:marRight w:val="0"/>
          <w:marTop w:val="0"/>
          <w:marBottom w:val="0"/>
          <w:divBdr>
            <w:top w:val="none" w:sz="0" w:space="0" w:color="auto"/>
            <w:left w:val="none" w:sz="0" w:space="0" w:color="auto"/>
            <w:bottom w:val="none" w:sz="0" w:space="0" w:color="auto"/>
            <w:right w:val="none" w:sz="0" w:space="0" w:color="auto"/>
          </w:divBdr>
        </w:div>
        <w:div w:id="2137749300">
          <w:marLeft w:val="0"/>
          <w:marRight w:val="0"/>
          <w:marTop w:val="0"/>
          <w:marBottom w:val="0"/>
          <w:divBdr>
            <w:top w:val="none" w:sz="0" w:space="0" w:color="auto"/>
            <w:left w:val="none" w:sz="0" w:space="0" w:color="auto"/>
            <w:bottom w:val="none" w:sz="0" w:space="0" w:color="auto"/>
            <w:right w:val="none" w:sz="0" w:space="0" w:color="auto"/>
          </w:divBdr>
        </w:div>
      </w:divsChild>
    </w:div>
    <w:div w:id="663433511">
      <w:bodyDiv w:val="1"/>
      <w:marLeft w:val="0"/>
      <w:marRight w:val="0"/>
      <w:marTop w:val="0"/>
      <w:marBottom w:val="0"/>
      <w:divBdr>
        <w:top w:val="none" w:sz="0" w:space="0" w:color="auto"/>
        <w:left w:val="none" w:sz="0" w:space="0" w:color="auto"/>
        <w:bottom w:val="none" w:sz="0" w:space="0" w:color="auto"/>
        <w:right w:val="none" w:sz="0" w:space="0" w:color="auto"/>
      </w:divBdr>
    </w:div>
    <w:div w:id="722098671">
      <w:bodyDiv w:val="1"/>
      <w:marLeft w:val="0"/>
      <w:marRight w:val="0"/>
      <w:marTop w:val="0"/>
      <w:marBottom w:val="0"/>
      <w:divBdr>
        <w:top w:val="none" w:sz="0" w:space="0" w:color="auto"/>
        <w:left w:val="none" w:sz="0" w:space="0" w:color="auto"/>
        <w:bottom w:val="none" w:sz="0" w:space="0" w:color="auto"/>
        <w:right w:val="none" w:sz="0" w:space="0" w:color="auto"/>
      </w:divBdr>
    </w:div>
    <w:div w:id="779229290">
      <w:bodyDiv w:val="1"/>
      <w:marLeft w:val="0"/>
      <w:marRight w:val="0"/>
      <w:marTop w:val="0"/>
      <w:marBottom w:val="0"/>
      <w:divBdr>
        <w:top w:val="none" w:sz="0" w:space="0" w:color="auto"/>
        <w:left w:val="none" w:sz="0" w:space="0" w:color="auto"/>
        <w:bottom w:val="none" w:sz="0" w:space="0" w:color="auto"/>
        <w:right w:val="none" w:sz="0" w:space="0" w:color="auto"/>
      </w:divBdr>
    </w:div>
    <w:div w:id="915167238">
      <w:bodyDiv w:val="1"/>
      <w:marLeft w:val="0"/>
      <w:marRight w:val="0"/>
      <w:marTop w:val="0"/>
      <w:marBottom w:val="0"/>
      <w:divBdr>
        <w:top w:val="none" w:sz="0" w:space="0" w:color="auto"/>
        <w:left w:val="none" w:sz="0" w:space="0" w:color="auto"/>
        <w:bottom w:val="none" w:sz="0" w:space="0" w:color="auto"/>
        <w:right w:val="none" w:sz="0" w:space="0" w:color="auto"/>
      </w:divBdr>
    </w:div>
    <w:div w:id="936329516">
      <w:bodyDiv w:val="1"/>
      <w:marLeft w:val="0"/>
      <w:marRight w:val="0"/>
      <w:marTop w:val="0"/>
      <w:marBottom w:val="0"/>
      <w:divBdr>
        <w:top w:val="none" w:sz="0" w:space="0" w:color="auto"/>
        <w:left w:val="none" w:sz="0" w:space="0" w:color="auto"/>
        <w:bottom w:val="none" w:sz="0" w:space="0" w:color="auto"/>
        <w:right w:val="none" w:sz="0" w:space="0" w:color="auto"/>
      </w:divBdr>
      <w:divsChild>
        <w:div w:id="7370617">
          <w:marLeft w:val="0"/>
          <w:marRight w:val="0"/>
          <w:marTop w:val="0"/>
          <w:marBottom w:val="0"/>
          <w:divBdr>
            <w:top w:val="none" w:sz="0" w:space="0" w:color="auto"/>
            <w:left w:val="none" w:sz="0" w:space="0" w:color="auto"/>
            <w:bottom w:val="none" w:sz="0" w:space="0" w:color="auto"/>
            <w:right w:val="none" w:sz="0" w:space="0" w:color="auto"/>
          </w:divBdr>
          <w:divsChild>
            <w:div w:id="1510296818">
              <w:marLeft w:val="0"/>
              <w:marRight w:val="0"/>
              <w:marTop w:val="0"/>
              <w:marBottom w:val="0"/>
              <w:divBdr>
                <w:top w:val="none" w:sz="0" w:space="0" w:color="auto"/>
                <w:left w:val="none" w:sz="0" w:space="0" w:color="auto"/>
                <w:bottom w:val="none" w:sz="0" w:space="0" w:color="auto"/>
                <w:right w:val="none" w:sz="0" w:space="0" w:color="auto"/>
              </w:divBdr>
            </w:div>
          </w:divsChild>
        </w:div>
        <w:div w:id="12269935">
          <w:marLeft w:val="0"/>
          <w:marRight w:val="0"/>
          <w:marTop w:val="0"/>
          <w:marBottom w:val="0"/>
          <w:divBdr>
            <w:top w:val="none" w:sz="0" w:space="0" w:color="auto"/>
            <w:left w:val="none" w:sz="0" w:space="0" w:color="auto"/>
            <w:bottom w:val="none" w:sz="0" w:space="0" w:color="auto"/>
            <w:right w:val="none" w:sz="0" w:space="0" w:color="auto"/>
          </w:divBdr>
          <w:divsChild>
            <w:div w:id="681518219">
              <w:marLeft w:val="0"/>
              <w:marRight w:val="0"/>
              <w:marTop w:val="0"/>
              <w:marBottom w:val="0"/>
              <w:divBdr>
                <w:top w:val="none" w:sz="0" w:space="0" w:color="auto"/>
                <w:left w:val="none" w:sz="0" w:space="0" w:color="auto"/>
                <w:bottom w:val="none" w:sz="0" w:space="0" w:color="auto"/>
                <w:right w:val="none" w:sz="0" w:space="0" w:color="auto"/>
              </w:divBdr>
            </w:div>
          </w:divsChild>
        </w:div>
        <w:div w:id="170415096">
          <w:marLeft w:val="0"/>
          <w:marRight w:val="0"/>
          <w:marTop w:val="0"/>
          <w:marBottom w:val="0"/>
          <w:divBdr>
            <w:top w:val="none" w:sz="0" w:space="0" w:color="auto"/>
            <w:left w:val="none" w:sz="0" w:space="0" w:color="auto"/>
            <w:bottom w:val="none" w:sz="0" w:space="0" w:color="auto"/>
            <w:right w:val="none" w:sz="0" w:space="0" w:color="auto"/>
          </w:divBdr>
          <w:divsChild>
            <w:div w:id="1788574035">
              <w:marLeft w:val="0"/>
              <w:marRight w:val="0"/>
              <w:marTop w:val="0"/>
              <w:marBottom w:val="0"/>
              <w:divBdr>
                <w:top w:val="none" w:sz="0" w:space="0" w:color="auto"/>
                <w:left w:val="none" w:sz="0" w:space="0" w:color="auto"/>
                <w:bottom w:val="none" w:sz="0" w:space="0" w:color="auto"/>
                <w:right w:val="none" w:sz="0" w:space="0" w:color="auto"/>
              </w:divBdr>
            </w:div>
          </w:divsChild>
        </w:div>
        <w:div w:id="177356209">
          <w:marLeft w:val="0"/>
          <w:marRight w:val="0"/>
          <w:marTop w:val="0"/>
          <w:marBottom w:val="0"/>
          <w:divBdr>
            <w:top w:val="none" w:sz="0" w:space="0" w:color="auto"/>
            <w:left w:val="none" w:sz="0" w:space="0" w:color="auto"/>
            <w:bottom w:val="none" w:sz="0" w:space="0" w:color="auto"/>
            <w:right w:val="none" w:sz="0" w:space="0" w:color="auto"/>
          </w:divBdr>
          <w:divsChild>
            <w:div w:id="1214343849">
              <w:marLeft w:val="0"/>
              <w:marRight w:val="0"/>
              <w:marTop w:val="0"/>
              <w:marBottom w:val="0"/>
              <w:divBdr>
                <w:top w:val="none" w:sz="0" w:space="0" w:color="auto"/>
                <w:left w:val="none" w:sz="0" w:space="0" w:color="auto"/>
                <w:bottom w:val="none" w:sz="0" w:space="0" w:color="auto"/>
                <w:right w:val="none" w:sz="0" w:space="0" w:color="auto"/>
              </w:divBdr>
            </w:div>
          </w:divsChild>
        </w:div>
        <w:div w:id="230117134">
          <w:marLeft w:val="0"/>
          <w:marRight w:val="0"/>
          <w:marTop w:val="0"/>
          <w:marBottom w:val="0"/>
          <w:divBdr>
            <w:top w:val="none" w:sz="0" w:space="0" w:color="auto"/>
            <w:left w:val="none" w:sz="0" w:space="0" w:color="auto"/>
            <w:bottom w:val="none" w:sz="0" w:space="0" w:color="auto"/>
            <w:right w:val="none" w:sz="0" w:space="0" w:color="auto"/>
          </w:divBdr>
          <w:divsChild>
            <w:div w:id="1180001287">
              <w:marLeft w:val="0"/>
              <w:marRight w:val="0"/>
              <w:marTop w:val="0"/>
              <w:marBottom w:val="0"/>
              <w:divBdr>
                <w:top w:val="none" w:sz="0" w:space="0" w:color="auto"/>
                <w:left w:val="none" w:sz="0" w:space="0" w:color="auto"/>
                <w:bottom w:val="none" w:sz="0" w:space="0" w:color="auto"/>
                <w:right w:val="none" w:sz="0" w:space="0" w:color="auto"/>
              </w:divBdr>
            </w:div>
          </w:divsChild>
        </w:div>
        <w:div w:id="517431271">
          <w:marLeft w:val="0"/>
          <w:marRight w:val="0"/>
          <w:marTop w:val="0"/>
          <w:marBottom w:val="0"/>
          <w:divBdr>
            <w:top w:val="none" w:sz="0" w:space="0" w:color="auto"/>
            <w:left w:val="none" w:sz="0" w:space="0" w:color="auto"/>
            <w:bottom w:val="none" w:sz="0" w:space="0" w:color="auto"/>
            <w:right w:val="none" w:sz="0" w:space="0" w:color="auto"/>
          </w:divBdr>
          <w:divsChild>
            <w:div w:id="2095277411">
              <w:marLeft w:val="0"/>
              <w:marRight w:val="0"/>
              <w:marTop w:val="0"/>
              <w:marBottom w:val="0"/>
              <w:divBdr>
                <w:top w:val="none" w:sz="0" w:space="0" w:color="auto"/>
                <w:left w:val="none" w:sz="0" w:space="0" w:color="auto"/>
                <w:bottom w:val="none" w:sz="0" w:space="0" w:color="auto"/>
                <w:right w:val="none" w:sz="0" w:space="0" w:color="auto"/>
              </w:divBdr>
            </w:div>
          </w:divsChild>
        </w:div>
        <w:div w:id="536890609">
          <w:marLeft w:val="0"/>
          <w:marRight w:val="0"/>
          <w:marTop w:val="0"/>
          <w:marBottom w:val="0"/>
          <w:divBdr>
            <w:top w:val="none" w:sz="0" w:space="0" w:color="auto"/>
            <w:left w:val="none" w:sz="0" w:space="0" w:color="auto"/>
            <w:bottom w:val="none" w:sz="0" w:space="0" w:color="auto"/>
            <w:right w:val="none" w:sz="0" w:space="0" w:color="auto"/>
          </w:divBdr>
          <w:divsChild>
            <w:div w:id="1361053607">
              <w:marLeft w:val="0"/>
              <w:marRight w:val="0"/>
              <w:marTop w:val="0"/>
              <w:marBottom w:val="0"/>
              <w:divBdr>
                <w:top w:val="none" w:sz="0" w:space="0" w:color="auto"/>
                <w:left w:val="none" w:sz="0" w:space="0" w:color="auto"/>
                <w:bottom w:val="none" w:sz="0" w:space="0" w:color="auto"/>
                <w:right w:val="none" w:sz="0" w:space="0" w:color="auto"/>
              </w:divBdr>
            </w:div>
          </w:divsChild>
        </w:div>
        <w:div w:id="556012387">
          <w:marLeft w:val="0"/>
          <w:marRight w:val="0"/>
          <w:marTop w:val="0"/>
          <w:marBottom w:val="0"/>
          <w:divBdr>
            <w:top w:val="none" w:sz="0" w:space="0" w:color="auto"/>
            <w:left w:val="none" w:sz="0" w:space="0" w:color="auto"/>
            <w:bottom w:val="none" w:sz="0" w:space="0" w:color="auto"/>
            <w:right w:val="none" w:sz="0" w:space="0" w:color="auto"/>
          </w:divBdr>
          <w:divsChild>
            <w:div w:id="455296172">
              <w:marLeft w:val="0"/>
              <w:marRight w:val="0"/>
              <w:marTop w:val="0"/>
              <w:marBottom w:val="0"/>
              <w:divBdr>
                <w:top w:val="none" w:sz="0" w:space="0" w:color="auto"/>
                <w:left w:val="none" w:sz="0" w:space="0" w:color="auto"/>
                <w:bottom w:val="none" w:sz="0" w:space="0" w:color="auto"/>
                <w:right w:val="none" w:sz="0" w:space="0" w:color="auto"/>
              </w:divBdr>
            </w:div>
          </w:divsChild>
        </w:div>
        <w:div w:id="641229965">
          <w:marLeft w:val="0"/>
          <w:marRight w:val="0"/>
          <w:marTop w:val="0"/>
          <w:marBottom w:val="0"/>
          <w:divBdr>
            <w:top w:val="none" w:sz="0" w:space="0" w:color="auto"/>
            <w:left w:val="none" w:sz="0" w:space="0" w:color="auto"/>
            <w:bottom w:val="none" w:sz="0" w:space="0" w:color="auto"/>
            <w:right w:val="none" w:sz="0" w:space="0" w:color="auto"/>
          </w:divBdr>
          <w:divsChild>
            <w:div w:id="1889805579">
              <w:marLeft w:val="0"/>
              <w:marRight w:val="0"/>
              <w:marTop w:val="0"/>
              <w:marBottom w:val="0"/>
              <w:divBdr>
                <w:top w:val="none" w:sz="0" w:space="0" w:color="auto"/>
                <w:left w:val="none" w:sz="0" w:space="0" w:color="auto"/>
                <w:bottom w:val="none" w:sz="0" w:space="0" w:color="auto"/>
                <w:right w:val="none" w:sz="0" w:space="0" w:color="auto"/>
              </w:divBdr>
            </w:div>
          </w:divsChild>
        </w:div>
        <w:div w:id="682633682">
          <w:marLeft w:val="0"/>
          <w:marRight w:val="0"/>
          <w:marTop w:val="0"/>
          <w:marBottom w:val="0"/>
          <w:divBdr>
            <w:top w:val="none" w:sz="0" w:space="0" w:color="auto"/>
            <w:left w:val="none" w:sz="0" w:space="0" w:color="auto"/>
            <w:bottom w:val="none" w:sz="0" w:space="0" w:color="auto"/>
            <w:right w:val="none" w:sz="0" w:space="0" w:color="auto"/>
          </w:divBdr>
          <w:divsChild>
            <w:div w:id="310212170">
              <w:marLeft w:val="0"/>
              <w:marRight w:val="0"/>
              <w:marTop w:val="0"/>
              <w:marBottom w:val="0"/>
              <w:divBdr>
                <w:top w:val="none" w:sz="0" w:space="0" w:color="auto"/>
                <w:left w:val="none" w:sz="0" w:space="0" w:color="auto"/>
                <w:bottom w:val="none" w:sz="0" w:space="0" w:color="auto"/>
                <w:right w:val="none" w:sz="0" w:space="0" w:color="auto"/>
              </w:divBdr>
            </w:div>
          </w:divsChild>
        </w:div>
        <w:div w:id="824665907">
          <w:marLeft w:val="0"/>
          <w:marRight w:val="0"/>
          <w:marTop w:val="0"/>
          <w:marBottom w:val="0"/>
          <w:divBdr>
            <w:top w:val="none" w:sz="0" w:space="0" w:color="auto"/>
            <w:left w:val="none" w:sz="0" w:space="0" w:color="auto"/>
            <w:bottom w:val="none" w:sz="0" w:space="0" w:color="auto"/>
            <w:right w:val="none" w:sz="0" w:space="0" w:color="auto"/>
          </w:divBdr>
          <w:divsChild>
            <w:div w:id="517038155">
              <w:marLeft w:val="0"/>
              <w:marRight w:val="0"/>
              <w:marTop w:val="0"/>
              <w:marBottom w:val="0"/>
              <w:divBdr>
                <w:top w:val="none" w:sz="0" w:space="0" w:color="auto"/>
                <w:left w:val="none" w:sz="0" w:space="0" w:color="auto"/>
                <w:bottom w:val="none" w:sz="0" w:space="0" w:color="auto"/>
                <w:right w:val="none" w:sz="0" w:space="0" w:color="auto"/>
              </w:divBdr>
            </w:div>
          </w:divsChild>
        </w:div>
        <w:div w:id="898976108">
          <w:marLeft w:val="0"/>
          <w:marRight w:val="0"/>
          <w:marTop w:val="0"/>
          <w:marBottom w:val="0"/>
          <w:divBdr>
            <w:top w:val="none" w:sz="0" w:space="0" w:color="auto"/>
            <w:left w:val="none" w:sz="0" w:space="0" w:color="auto"/>
            <w:bottom w:val="none" w:sz="0" w:space="0" w:color="auto"/>
            <w:right w:val="none" w:sz="0" w:space="0" w:color="auto"/>
          </w:divBdr>
          <w:divsChild>
            <w:div w:id="1696688073">
              <w:marLeft w:val="0"/>
              <w:marRight w:val="0"/>
              <w:marTop w:val="0"/>
              <w:marBottom w:val="0"/>
              <w:divBdr>
                <w:top w:val="none" w:sz="0" w:space="0" w:color="auto"/>
                <w:left w:val="none" w:sz="0" w:space="0" w:color="auto"/>
                <w:bottom w:val="none" w:sz="0" w:space="0" w:color="auto"/>
                <w:right w:val="none" w:sz="0" w:space="0" w:color="auto"/>
              </w:divBdr>
            </w:div>
          </w:divsChild>
        </w:div>
        <w:div w:id="907617138">
          <w:marLeft w:val="0"/>
          <w:marRight w:val="0"/>
          <w:marTop w:val="0"/>
          <w:marBottom w:val="0"/>
          <w:divBdr>
            <w:top w:val="none" w:sz="0" w:space="0" w:color="auto"/>
            <w:left w:val="none" w:sz="0" w:space="0" w:color="auto"/>
            <w:bottom w:val="none" w:sz="0" w:space="0" w:color="auto"/>
            <w:right w:val="none" w:sz="0" w:space="0" w:color="auto"/>
          </w:divBdr>
          <w:divsChild>
            <w:div w:id="1478648490">
              <w:marLeft w:val="0"/>
              <w:marRight w:val="0"/>
              <w:marTop w:val="0"/>
              <w:marBottom w:val="0"/>
              <w:divBdr>
                <w:top w:val="none" w:sz="0" w:space="0" w:color="auto"/>
                <w:left w:val="none" w:sz="0" w:space="0" w:color="auto"/>
                <w:bottom w:val="none" w:sz="0" w:space="0" w:color="auto"/>
                <w:right w:val="none" w:sz="0" w:space="0" w:color="auto"/>
              </w:divBdr>
            </w:div>
          </w:divsChild>
        </w:div>
        <w:div w:id="1020352413">
          <w:marLeft w:val="0"/>
          <w:marRight w:val="0"/>
          <w:marTop w:val="0"/>
          <w:marBottom w:val="0"/>
          <w:divBdr>
            <w:top w:val="none" w:sz="0" w:space="0" w:color="auto"/>
            <w:left w:val="none" w:sz="0" w:space="0" w:color="auto"/>
            <w:bottom w:val="none" w:sz="0" w:space="0" w:color="auto"/>
            <w:right w:val="none" w:sz="0" w:space="0" w:color="auto"/>
          </w:divBdr>
          <w:divsChild>
            <w:div w:id="2081251296">
              <w:marLeft w:val="0"/>
              <w:marRight w:val="0"/>
              <w:marTop w:val="0"/>
              <w:marBottom w:val="0"/>
              <w:divBdr>
                <w:top w:val="none" w:sz="0" w:space="0" w:color="auto"/>
                <w:left w:val="none" w:sz="0" w:space="0" w:color="auto"/>
                <w:bottom w:val="none" w:sz="0" w:space="0" w:color="auto"/>
                <w:right w:val="none" w:sz="0" w:space="0" w:color="auto"/>
              </w:divBdr>
            </w:div>
          </w:divsChild>
        </w:div>
        <w:div w:id="1024131793">
          <w:marLeft w:val="0"/>
          <w:marRight w:val="0"/>
          <w:marTop w:val="0"/>
          <w:marBottom w:val="0"/>
          <w:divBdr>
            <w:top w:val="none" w:sz="0" w:space="0" w:color="auto"/>
            <w:left w:val="none" w:sz="0" w:space="0" w:color="auto"/>
            <w:bottom w:val="none" w:sz="0" w:space="0" w:color="auto"/>
            <w:right w:val="none" w:sz="0" w:space="0" w:color="auto"/>
          </w:divBdr>
          <w:divsChild>
            <w:div w:id="2051300373">
              <w:marLeft w:val="0"/>
              <w:marRight w:val="0"/>
              <w:marTop w:val="0"/>
              <w:marBottom w:val="0"/>
              <w:divBdr>
                <w:top w:val="none" w:sz="0" w:space="0" w:color="auto"/>
                <w:left w:val="none" w:sz="0" w:space="0" w:color="auto"/>
                <w:bottom w:val="none" w:sz="0" w:space="0" w:color="auto"/>
                <w:right w:val="none" w:sz="0" w:space="0" w:color="auto"/>
              </w:divBdr>
            </w:div>
          </w:divsChild>
        </w:div>
        <w:div w:id="1041252260">
          <w:marLeft w:val="0"/>
          <w:marRight w:val="0"/>
          <w:marTop w:val="0"/>
          <w:marBottom w:val="0"/>
          <w:divBdr>
            <w:top w:val="none" w:sz="0" w:space="0" w:color="auto"/>
            <w:left w:val="none" w:sz="0" w:space="0" w:color="auto"/>
            <w:bottom w:val="none" w:sz="0" w:space="0" w:color="auto"/>
            <w:right w:val="none" w:sz="0" w:space="0" w:color="auto"/>
          </w:divBdr>
          <w:divsChild>
            <w:div w:id="938830487">
              <w:marLeft w:val="0"/>
              <w:marRight w:val="0"/>
              <w:marTop w:val="0"/>
              <w:marBottom w:val="0"/>
              <w:divBdr>
                <w:top w:val="none" w:sz="0" w:space="0" w:color="auto"/>
                <w:left w:val="none" w:sz="0" w:space="0" w:color="auto"/>
                <w:bottom w:val="none" w:sz="0" w:space="0" w:color="auto"/>
                <w:right w:val="none" w:sz="0" w:space="0" w:color="auto"/>
              </w:divBdr>
            </w:div>
          </w:divsChild>
        </w:div>
        <w:div w:id="1066419378">
          <w:marLeft w:val="0"/>
          <w:marRight w:val="0"/>
          <w:marTop w:val="0"/>
          <w:marBottom w:val="0"/>
          <w:divBdr>
            <w:top w:val="none" w:sz="0" w:space="0" w:color="auto"/>
            <w:left w:val="none" w:sz="0" w:space="0" w:color="auto"/>
            <w:bottom w:val="none" w:sz="0" w:space="0" w:color="auto"/>
            <w:right w:val="none" w:sz="0" w:space="0" w:color="auto"/>
          </w:divBdr>
          <w:divsChild>
            <w:div w:id="681320398">
              <w:marLeft w:val="0"/>
              <w:marRight w:val="0"/>
              <w:marTop w:val="0"/>
              <w:marBottom w:val="0"/>
              <w:divBdr>
                <w:top w:val="none" w:sz="0" w:space="0" w:color="auto"/>
                <w:left w:val="none" w:sz="0" w:space="0" w:color="auto"/>
                <w:bottom w:val="none" w:sz="0" w:space="0" w:color="auto"/>
                <w:right w:val="none" w:sz="0" w:space="0" w:color="auto"/>
              </w:divBdr>
            </w:div>
          </w:divsChild>
        </w:div>
        <w:div w:id="1098526032">
          <w:marLeft w:val="0"/>
          <w:marRight w:val="0"/>
          <w:marTop w:val="0"/>
          <w:marBottom w:val="0"/>
          <w:divBdr>
            <w:top w:val="none" w:sz="0" w:space="0" w:color="auto"/>
            <w:left w:val="none" w:sz="0" w:space="0" w:color="auto"/>
            <w:bottom w:val="none" w:sz="0" w:space="0" w:color="auto"/>
            <w:right w:val="none" w:sz="0" w:space="0" w:color="auto"/>
          </w:divBdr>
          <w:divsChild>
            <w:div w:id="527573306">
              <w:marLeft w:val="0"/>
              <w:marRight w:val="0"/>
              <w:marTop w:val="0"/>
              <w:marBottom w:val="0"/>
              <w:divBdr>
                <w:top w:val="none" w:sz="0" w:space="0" w:color="auto"/>
                <w:left w:val="none" w:sz="0" w:space="0" w:color="auto"/>
                <w:bottom w:val="none" w:sz="0" w:space="0" w:color="auto"/>
                <w:right w:val="none" w:sz="0" w:space="0" w:color="auto"/>
              </w:divBdr>
            </w:div>
          </w:divsChild>
        </w:div>
        <w:div w:id="1099332841">
          <w:marLeft w:val="0"/>
          <w:marRight w:val="0"/>
          <w:marTop w:val="0"/>
          <w:marBottom w:val="0"/>
          <w:divBdr>
            <w:top w:val="none" w:sz="0" w:space="0" w:color="auto"/>
            <w:left w:val="none" w:sz="0" w:space="0" w:color="auto"/>
            <w:bottom w:val="none" w:sz="0" w:space="0" w:color="auto"/>
            <w:right w:val="none" w:sz="0" w:space="0" w:color="auto"/>
          </w:divBdr>
          <w:divsChild>
            <w:div w:id="2051102197">
              <w:marLeft w:val="0"/>
              <w:marRight w:val="0"/>
              <w:marTop w:val="0"/>
              <w:marBottom w:val="0"/>
              <w:divBdr>
                <w:top w:val="none" w:sz="0" w:space="0" w:color="auto"/>
                <w:left w:val="none" w:sz="0" w:space="0" w:color="auto"/>
                <w:bottom w:val="none" w:sz="0" w:space="0" w:color="auto"/>
                <w:right w:val="none" w:sz="0" w:space="0" w:color="auto"/>
              </w:divBdr>
            </w:div>
          </w:divsChild>
        </w:div>
        <w:div w:id="1266422737">
          <w:marLeft w:val="0"/>
          <w:marRight w:val="0"/>
          <w:marTop w:val="0"/>
          <w:marBottom w:val="0"/>
          <w:divBdr>
            <w:top w:val="none" w:sz="0" w:space="0" w:color="auto"/>
            <w:left w:val="none" w:sz="0" w:space="0" w:color="auto"/>
            <w:bottom w:val="none" w:sz="0" w:space="0" w:color="auto"/>
            <w:right w:val="none" w:sz="0" w:space="0" w:color="auto"/>
          </w:divBdr>
          <w:divsChild>
            <w:div w:id="1044256154">
              <w:marLeft w:val="0"/>
              <w:marRight w:val="0"/>
              <w:marTop w:val="0"/>
              <w:marBottom w:val="0"/>
              <w:divBdr>
                <w:top w:val="none" w:sz="0" w:space="0" w:color="auto"/>
                <w:left w:val="none" w:sz="0" w:space="0" w:color="auto"/>
                <w:bottom w:val="none" w:sz="0" w:space="0" w:color="auto"/>
                <w:right w:val="none" w:sz="0" w:space="0" w:color="auto"/>
              </w:divBdr>
            </w:div>
          </w:divsChild>
        </w:div>
        <w:div w:id="1303849843">
          <w:marLeft w:val="0"/>
          <w:marRight w:val="0"/>
          <w:marTop w:val="0"/>
          <w:marBottom w:val="0"/>
          <w:divBdr>
            <w:top w:val="none" w:sz="0" w:space="0" w:color="auto"/>
            <w:left w:val="none" w:sz="0" w:space="0" w:color="auto"/>
            <w:bottom w:val="none" w:sz="0" w:space="0" w:color="auto"/>
            <w:right w:val="none" w:sz="0" w:space="0" w:color="auto"/>
          </w:divBdr>
          <w:divsChild>
            <w:div w:id="1762411677">
              <w:marLeft w:val="0"/>
              <w:marRight w:val="0"/>
              <w:marTop w:val="0"/>
              <w:marBottom w:val="0"/>
              <w:divBdr>
                <w:top w:val="none" w:sz="0" w:space="0" w:color="auto"/>
                <w:left w:val="none" w:sz="0" w:space="0" w:color="auto"/>
                <w:bottom w:val="none" w:sz="0" w:space="0" w:color="auto"/>
                <w:right w:val="none" w:sz="0" w:space="0" w:color="auto"/>
              </w:divBdr>
            </w:div>
          </w:divsChild>
        </w:div>
        <w:div w:id="1363818840">
          <w:marLeft w:val="0"/>
          <w:marRight w:val="0"/>
          <w:marTop w:val="0"/>
          <w:marBottom w:val="0"/>
          <w:divBdr>
            <w:top w:val="none" w:sz="0" w:space="0" w:color="auto"/>
            <w:left w:val="none" w:sz="0" w:space="0" w:color="auto"/>
            <w:bottom w:val="none" w:sz="0" w:space="0" w:color="auto"/>
            <w:right w:val="none" w:sz="0" w:space="0" w:color="auto"/>
          </w:divBdr>
          <w:divsChild>
            <w:div w:id="657854183">
              <w:marLeft w:val="0"/>
              <w:marRight w:val="0"/>
              <w:marTop w:val="0"/>
              <w:marBottom w:val="0"/>
              <w:divBdr>
                <w:top w:val="none" w:sz="0" w:space="0" w:color="auto"/>
                <w:left w:val="none" w:sz="0" w:space="0" w:color="auto"/>
                <w:bottom w:val="none" w:sz="0" w:space="0" w:color="auto"/>
                <w:right w:val="none" w:sz="0" w:space="0" w:color="auto"/>
              </w:divBdr>
            </w:div>
          </w:divsChild>
        </w:div>
        <w:div w:id="1379165375">
          <w:marLeft w:val="0"/>
          <w:marRight w:val="0"/>
          <w:marTop w:val="0"/>
          <w:marBottom w:val="0"/>
          <w:divBdr>
            <w:top w:val="none" w:sz="0" w:space="0" w:color="auto"/>
            <w:left w:val="none" w:sz="0" w:space="0" w:color="auto"/>
            <w:bottom w:val="none" w:sz="0" w:space="0" w:color="auto"/>
            <w:right w:val="none" w:sz="0" w:space="0" w:color="auto"/>
          </w:divBdr>
          <w:divsChild>
            <w:div w:id="1847591228">
              <w:marLeft w:val="0"/>
              <w:marRight w:val="0"/>
              <w:marTop w:val="0"/>
              <w:marBottom w:val="0"/>
              <w:divBdr>
                <w:top w:val="none" w:sz="0" w:space="0" w:color="auto"/>
                <w:left w:val="none" w:sz="0" w:space="0" w:color="auto"/>
                <w:bottom w:val="none" w:sz="0" w:space="0" w:color="auto"/>
                <w:right w:val="none" w:sz="0" w:space="0" w:color="auto"/>
              </w:divBdr>
            </w:div>
          </w:divsChild>
        </w:div>
        <w:div w:id="1399014646">
          <w:marLeft w:val="0"/>
          <w:marRight w:val="0"/>
          <w:marTop w:val="0"/>
          <w:marBottom w:val="0"/>
          <w:divBdr>
            <w:top w:val="none" w:sz="0" w:space="0" w:color="auto"/>
            <w:left w:val="none" w:sz="0" w:space="0" w:color="auto"/>
            <w:bottom w:val="none" w:sz="0" w:space="0" w:color="auto"/>
            <w:right w:val="none" w:sz="0" w:space="0" w:color="auto"/>
          </w:divBdr>
          <w:divsChild>
            <w:div w:id="1238662051">
              <w:marLeft w:val="0"/>
              <w:marRight w:val="0"/>
              <w:marTop w:val="0"/>
              <w:marBottom w:val="0"/>
              <w:divBdr>
                <w:top w:val="none" w:sz="0" w:space="0" w:color="auto"/>
                <w:left w:val="none" w:sz="0" w:space="0" w:color="auto"/>
                <w:bottom w:val="none" w:sz="0" w:space="0" w:color="auto"/>
                <w:right w:val="none" w:sz="0" w:space="0" w:color="auto"/>
              </w:divBdr>
            </w:div>
          </w:divsChild>
        </w:div>
        <w:div w:id="1456027413">
          <w:marLeft w:val="0"/>
          <w:marRight w:val="0"/>
          <w:marTop w:val="0"/>
          <w:marBottom w:val="0"/>
          <w:divBdr>
            <w:top w:val="none" w:sz="0" w:space="0" w:color="auto"/>
            <w:left w:val="none" w:sz="0" w:space="0" w:color="auto"/>
            <w:bottom w:val="none" w:sz="0" w:space="0" w:color="auto"/>
            <w:right w:val="none" w:sz="0" w:space="0" w:color="auto"/>
          </w:divBdr>
          <w:divsChild>
            <w:div w:id="468594353">
              <w:marLeft w:val="0"/>
              <w:marRight w:val="0"/>
              <w:marTop w:val="0"/>
              <w:marBottom w:val="0"/>
              <w:divBdr>
                <w:top w:val="none" w:sz="0" w:space="0" w:color="auto"/>
                <w:left w:val="none" w:sz="0" w:space="0" w:color="auto"/>
                <w:bottom w:val="none" w:sz="0" w:space="0" w:color="auto"/>
                <w:right w:val="none" w:sz="0" w:space="0" w:color="auto"/>
              </w:divBdr>
            </w:div>
          </w:divsChild>
        </w:div>
        <w:div w:id="1551108185">
          <w:marLeft w:val="0"/>
          <w:marRight w:val="0"/>
          <w:marTop w:val="0"/>
          <w:marBottom w:val="0"/>
          <w:divBdr>
            <w:top w:val="none" w:sz="0" w:space="0" w:color="auto"/>
            <w:left w:val="none" w:sz="0" w:space="0" w:color="auto"/>
            <w:bottom w:val="none" w:sz="0" w:space="0" w:color="auto"/>
            <w:right w:val="none" w:sz="0" w:space="0" w:color="auto"/>
          </w:divBdr>
          <w:divsChild>
            <w:div w:id="1978100125">
              <w:marLeft w:val="0"/>
              <w:marRight w:val="0"/>
              <w:marTop w:val="0"/>
              <w:marBottom w:val="0"/>
              <w:divBdr>
                <w:top w:val="none" w:sz="0" w:space="0" w:color="auto"/>
                <w:left w:val="none" w:sz="0" w:space="0" w:color="auto"/>
                <w:bottom w:val="none" w:sz="0" w:space="0" w:color="auto"/>
                <w:right w:val="none" w:sz="0" w:space="0" w:color="auto"/>
              </w:divBdr>
            </w:div>
          </w:divsChild>
        </w:div>
        <w:div w:id="1588004245">
          <w:marLeft w:val="0"/>
          <w:marRight w:val="0"/>
          <w:marTop w:val="0"/>
          <w:marBottom w:val="0"/>
          <w:divBdr>
            <w:top w:val="none" w:sz="0" w:space="0" w:color="auto"/>
            <w:left w:val="none" w:sz="0" w:space="0" w:color="auto"/>
            <w:bottom w:val="none" w:sz="0" w:space="0" w:color="auto"/>
            <w:right w:val="none" w:sz="0" w:space="0" w:color="auto"/>
          </w:divBdr>
          <w:divsChild>
            <w:div w:id="630015750">
              <w:marLeft w:val="0"/>
              <w:marRight w:val="0"/>
              <w:marTop w:val="0"/>
              <w:marBottom w:val="0"/>
              <w:divBdr>
                <w:top w:val="none" w:sz="0" w:space="0" w:color="auto"/>
                <w:left w:val="none" w:sz="0" w:space="0" w:color="auto"/>
                <w:bottom w:val="none" w:sz="0" w:space="0" w:color="auto"/>
                <w:right w:val="none" w:sz="0" w:space="0" w:color="auto"/>
              </w:divBdr>
            </w:div>
          </w:divsChild>
        </w:div>
        <w:div w:id="1635872179">
          <w:marLeft w:val="0"/>
          <w:marRight w:val="0"/>
          <w:marTop w:val="0"/>
          <w:marBottom w:val="0"/>
          <w:divBdr>
            <w:top w:val="none" w:sz="0" w:space="0" w:color="auto"/>
            <w:left w:val="none" w:sz="0" w:space="0" w:color="auto"/>
            <w:bottom w:val="none" w:sz="0" w:space="0" w:color="auto"/>
            <w:right w:val="none" w:sz="0" w:space="0" w:color="auto"/>
          </w:divBdr>
          <w:divsChild>
            <w:div w:id="366953145">
              <w:marLeft w:val="0"/>
              <w:marRight w:val="0"/>
              <w:marTop w:val="0"/>
              <w:marBottom w:val="0"/>
              <w:divBdr>
                <w:top w:val="none" w:sz="0" w:space="0" w:color="auto"/>
                <w:left w:val="none" w:sz="0" w:space="0" w:color="auto"/>
                <w:bottom w:val="none" w:sz="0" w:space="0" w:color="auto"/>
                <w:right w:val="none" w:sz="0" w:space="0" w:color="auto"/>
              </w:divBdr>
            </w:div>
          </w:divsChild>
        </w:div>
        <w:div w:id="1637679949">
          <w:marLeft w:val="0"/>
          <w:marRight w:val="0"/>
          <w:marTop w:val="0"/>
          <w:marBottom w:val="0"/>
          <w:divBdr>
            <w:top w:val="none" w:sz="0" w:space="0" w:color="auto"/>
            <w:left w:val="none" w:sz="0" w:space="0" w:color="auto"/>
            <w:bottom w:val="none" w:sz="0" w:space="0" w:color="auto"/>
            <w:right w:val="none" w:sz="0" w:space="0" w:color="auto"/>
          </w:divBdr>
          <w:divsChild>
            <w:div w:id="179392397">
              <w:marLeft w:val="0"/>
              <w:marRight w:val="0"/>
              <w:marTop w:val="0"/>
              <w:marBottom w:val="0"/>
              <w:divBdr>
                <w:top w:val="none" w:sz="0" w:space="0" w:color="auto"/>
                <w:left w:val="none" w:sz="0" w:space="0" w:color="auto"/>
                <w:bottom w:val="none" w:sz="0" w:space="0" w:color="auto"/>
                <w:right w:val="none" w:sz="0" w:space="0" w:color="auto"/>
              </w:divBdr>
            </w:div>
          </w:divsChild>
        </w:div>
        <w:div w:id="1644502641">
          <w:marLeft w:val="0"/>
          <w:marRight w:val="0"/>
          <w:marTop w:val="0"/>
          <w:marBottom w:val="0"/>
          <w:divBdr>
            <w:top w:val="none" w:sz="0" w:space="0" w:color="auto"/>
            <w:left w:val="none" w:sz="0" w:space="0" w:color="auto"/>
            <w:bottom w:val="none" w:sz="0" w:space="0" w:color="auto"/>
            <w:right w:val="none" w:sz="0" w:space="0" w:color="auto"/>
          </w:divBdr>
          <w:divsChild>
            <w:div w:id="367334561">
              <w:marLeft w:val="0"/>
              <w:marRight w:val="0"/>
              <w:marTop w:val="0"/>
              <w:marBottom w:val="0"/>
              <w:divBdr>
                <w:top w:val="none" w:sz="0" w:space="0" w:color="auto"/>
                <w:left w:val="none" w:sz="0" w:space="0" w:color="auto"/>
                <w:bottom w:val="none" w:sz="0" w:space="0" w:color="auto"/>
                <w:right w:val="none" w:sz="0" w:space="0" w:color="auto"/>
              </w:divBdr>
            </w:div>
          </w:divsChild>
        </w:div>
        <w:div w:id="1681817051">
          <w:marLeft w:val="0"/>
          <w:marRight w:val="0"/>
          <w:marTop w:val="0"/>
          <w:marBottom w:val="0"/>
          <w:divBdr>
            <w:top w:val="none" w:sz="0" w:space="0" w:color="auto"/>
            <w:left w:val="none" w:sz="0" w:space="0" w:color="auto"/>
            <w:bottom w:val="none" w:sz="0" w:space="0" w:color="auto"/>
            <w:right w:val="none" w:sz="0" w:space="0" w:color="auto"/>
          </w:divBdr>
          <w:divsChild>
            <w:div w:id="1072892744">
              <w:marLeft w:val="0"/>
              <w:marRight w:val="0"/>
              <w:marTop w:val="0"/>
              <w:marBottom w:val="0"/>
              <w:divBdr>
                <w:top w:val="none" w:sz="0" w:space="0" w:color="auto"/>
                <w:left w:val="none" w:sz="0" w:space="0" w:color="auto"/>
                <w:bottom w:val="none" w:sz="0" w:space="0" w:color="auto"/>
                <w:right w:val="none" w:sz="0" w:space="0" w:color="auto"/>
              </w:divBdr>
            </w:div>
          </w:divsChild>
        </w:div>
        <w:div w:id="1715890608">
          <w:marLeft w:val="0"/>
          <w:marRight w:val="0"/>
          <w:marTop w:val="0"/>
          <w:marBottom w:val="0"/>
          <w:divBdr>
            <w:top w:val="none" w:sz="0" w:space="0" w:color="auto"/>
            <w:left w:val="none" w:sz="0" w:space="0" w:color="auto"/>
            <w:bottom w:val="none" w:sz="0" w:space="0" w:color="auto"/>
            <w:right w:val="none" w:sz="0" w:space="0" w:color="auto"/>
          </w:divBdr>
          <w:divsChild>
            <w:div w:id="414667080">
              <w:marLeft w:val="0"/>
              <w:marRight w:val="0"/>
              <w:marTop w:val="0"/>
              <w:marBottom w:val="0"/>
              <w:divBdr>
                <w:top w:val="none" w:sz="0" w:space="0" w:color="auto"/>
                <w:left w:val="none" w:sz="0" w:space="0" w:color="auto"/>
                <w:bottom w:val="none" w:sz="0" w:space="0" w:color="auto"/>
                <w:right w:val="none" w:sz="0" w:space="0" w:color="auto"/>
              </w:divBdr>
            </w:div>
          </w:divsChild>
        </w:div>
        <w:div w:id="1747219890">
          <w:marLeft w:val="0"/>
          <w:marRight w:val="0"/>
          <w:marTop w:val="0"/>
          <w:marBottom w:val="0"/>
          <w:divBdr>
            <w:top w:val="none" w:sz="0" w:space="0" w:color="auto"/>
            <w:left w:val="none" w:sz="0" w:space="0" w:color="auto"/>
            <w:bottom w:val="none" w:sz="0" w:space="0" w:color="auto"/>
            <w:right w:val="none" w:sz="0" w:space="0" w:color="auto"/>
          </w:divBdr>
          <w:divsChild>
            <w:div w:id="1028989243">
              <w:marLeft w:val="0"/>
              <w:marRight w:val="0"/>
              <w:marTop w:val="0"/>
              <w:marBottom w:val="0"/>
              <w:divBdr>
                <w:top w:val="none" w:sz="0" w:space="0" w:color="auto"/>
                <w:left w:val="none" w:sz="0" w:space="0" w:color="auto"/>
                <w:bottom w:val="none" w:sz="0" w:space="0" w:color="auto"/>
                <w:right w:val="none" w:sz="0" w:space="0" w:color="auto"/>
              </w:divBdr>
            </w:div>
          </w:divsChild>
        </w:div>
        <w:div w:id="1804880150">
          <w:marLeft w:val="0"/>
          <w:marRight w:val="0"/>
          <w:marTop w:val="0"/>
          <w:marBottom w:val="0"/>
          <w:divBdr>
            <w:top w:val="none" w:sz="0" w:space="0" w:color="auto"/>
            <w:left w:val="none" w:sz="0" w:space="0" w:color="auto"/>
            <w:bottom w:val="none" w:sz="0" w:space="0" w:color="auto"/>
            <w:right w:val="none" w:sz="0" w:space="0" w:color="auto"/>
          </w:divBdr>
          <w:divsChild>
            <w:div w:id="2010712274">
              <w:marLeft w:val="0"/>
              <w:marRight w:val="0"/>
              <w:marTop w:val="0"/>
              <w:marBottom w:val="0"/>
              <w:divBdr>
                <w:top w:val="none" w:sz="0" w:space="0" w:color="auto"/>
                <w:left w:val="none" w:sz="0" w:space="0" w:color="auto"/>
                <w:bottom w:val="none" w:sz="0" w:space="0" w:color="auto"/>
                <w:right w:val="none" w:sz="0" w:space="0" w:color="auto"/>
              </w:divBdr>
            </w:div>
          </w:divsChild>
        </w:div>
        <w:div w:id="1845900606">
          <w:marLeft w:val="0"/>
          <w:marRight w:val="0"/>
          <w:marTop w:val="0"/>
          <w:marBottom w:val="0"/>
          <w:divBdr>
            <w:top w:val="none" w:sz="0" w:space="0" w:color="auto"/>
            <w:left w:val="none" w:sz="0" w:space="0" w:color="auto"/>
            <w:bottom w:val="none" w:sz="0" w:space="0" w:color="auto"/>
            <w:right w:val="none" w:sz="0" w:space="0" w:color="auto"/>
          </w:divBdr>
          <w:divsChild>
            <w:div w:id="870730690">
              <w:marLeft w:val="0"/>
              <w:marRight w:val="0"/>
              <w:marTop w:val="0"/>
              <w:marBottom w:val="0"/>
              <w:divBdr>
                <w:top w:val="none" w:sz="0" w:space="0" w:color="auto"/>
                <w:left w:val="none" w:sz="0" w:space="0" w:color="auto"/>
                <w:bottom w:val="none" w:sz="0" w:space="0" w:color="auto"/>
                <w:right w:val="none" w:sz="0" w:space="0" w:color="auto"/>
              </w:divBdr>
            </w:div>
          </w:divsChild>
        </w:div>
        <w:div w:id="1850365648">
          <w:marLeft w:val="0"/>
          <w:marRight w:val="0"/>
          <w:marTop w:val="0"/>
          <w:marBottom w:val="0"/>
          <w:divBdr>
            <w:top w:val="none" w:sz="0" w:space="0" w:color="auto"/>
            <w:left w:val="none" w:sz="0" w:space="0" w:color="auto"/>
            <w:bottom w:val="none" w:sz="0" w:space="0" w:color="auto"/>
            <w:right w:val="none" w:sz="0" w:space="0" w:color="auto"/>
          </w:divBdr>
          <w:divsChild>
            <w:div w:id="1036126054">
              <w:marLeft w:val="0"/>
              <w:marRight w:val="0"/>
              <w:marTop w:val="0"/>
              <w:marBottom w:val="0"/>
              <w:divBdr>
                <w:top w:val="none" w:sz="0" w:space="0" w:color="auto"/>
                <w:left w:val="none" w:sz="0" w:space="0" w:color="auto"/>
                <w:bottom w:val="none" w:sz="0" w:space="0" w:color="auto"/>
                <w:right w:val="none" w:sz="0" w:space="0" w:color="auto"/>
              </w:divBdr>
            </w:div>
          </w:divsChild>
        </w:div>
        <w:div w:id="1860660022">
          <w:marLeft w:val="0"/>
          <w:marRight w:val="0"/>
          <w:marTop w:val="0"/>
          <w:marBottom w:val="0"/>
          <w:divBdr>
            <w:top w:val="none" w:sz="0" w:space="0" w:color="auto"/>
            <w:left w:val="none" w:sz="0" w:space="0" w:color="auto"/>
            <w:bottom w:val="none" w:sz="0" w:space="0" w:color="auto"/>
            <w:right w:val="none" w:sz="0" w:space="0" w:color="auto"/>
          </w:divBdr>
          <w:divsChild>
            <w:div w:id="1514999195">
              <w:marLeft w:val="0"/>
              <w:marRight w:val="0"/>
              <w:marTop w:val="0"/>
              <w:marBottom w:val="0"/>
              <w:divBdr>
                <w:top w:val="none" w:sz="0" w:space="0" w:color="auto"/>
                <w:left w:val="none" w:sz="0" w:space="0" w:color="auto"/>
                <w:bottom w:val="none" w:sz="0" w:space="0" w:color="auto"/>
                <w:right w:val="none" w:sz="0" w:space="0" w:color="auto"/>
              </w:divBdr>
            </w:div>
          </w:divsChild>
        </w:div>
        <w:div w:id="1928035704">
          <w:marLeft w:val="0"/>
          <w:marRight w:val="0"/>
          <w:marTop w:val="0"/>
          <w:marBottom w:val="0"/>
          <w:divBdr>
            <w:top w:val="none" w:sz="0" w:space="0" w:color="auto"/>
            <w:left w:val="none" w:sz="0" w:space="0" w:color="auto"/>
            <w:bottom w:val="none" w:sz="0" w:space="0" w:color="auto"/>
            <w:right w:val="none" w:sz="0" w:space="0" w:color="auto"/>
          </w:divBdr>
          <w:divsChild>
            <w:div w:id="1860970468">
              <w:marLeft w:val="0"/>
              <w:marRight w:val="0"/>
              <w:marTop w:val="0"/>
              <w:marBottom w:val="0"/>
              <w:divBdr>
                <w:top w:val="none" w:sz="0" w:space="0" w:color="auto"/>
                <w:left w:val="none" w:sz="0" w:space="0" w:color="auto"/>
                <w:bottom w:val="none" w:sz="0" w:space="0" w:color="auto"/>
                <w:right w:val="none" w:sz="0" w:space="0" w:color="auto"/>
              </w:divBdr>
            </w:div>
          </w:divsChild>
        </w:div>
        <w:div w:id="2004114560">
          <w:marLeft w:val="0"/>
          <w:marRight w:val="0"/>
          <w:marTop w:val="0"/>
          <w:marBottom w:val="0"/>
          <w:divBdr>
            <w:top w:val="none" w:sz="0" w:space="0" w:color="auto"/>
            <w:left w:val="none" w:sz="0" w:space="0" w:color="auto"/>
            <w:bottom w:val="none" w:sz="0" w:space="0" w:color="auto"/>
            <w:right w:val="none" w:sz="0" w:space="0" w:color="auto"/>
          </w:divBdr>
          <w:divsChild>
            <w:div w:id="926383546">
              <w:marLeft w:val="0"/>
              <w:marRight w:val="0"/>
              <w:marTop w:val="0"/>
              <w:marBottom w:val="0"/>
              <w:divBdr>
                <w:top w:val="none" w:sz="0" w:space="0" w:color="auto"/>
                <w:left w:val="none" w:sz="0" w:space="0" w:color="auto"/>
                <w:bottom w:val="none" w:sz="0" w:space="0" w:color="auto"/>
                <w:right w:val="none" w:sz="0" w:space="0" w:color="auto"/>
              </w:divBdr>
            </w:div>
          </w:divsChild>
        </w:div>
        <w:div w:id="2037537277">
          <w:marLeft w:val="0"/>
          <w:marRight w:val="0"/>
          <w:marTop w:val="0"/>
          <w:marBottom w:val="0"/>
          <w:divBdr>
            <w:top w:val="none" w:sz="0" w:space="0" w:color="auto"/>
            <w:left w:val="none" w:sz="0" w:space="0" w:color="auto"/>
            <w:bottom w:val="none" w:sz="0" w:space="0" w:color="auto"/>
            <w:right w:val="none" w:sz="0" w:space="0" w:color="auto"/>
          </w:divBdr>
          <w:divsChild>
            <w:div w:id="1579632084">
              <w:marLeft w:val="0"/>
              <w:marRight w:val="0"/>
              <w:marTop w:val="0"/>
              <w:marBottom w:val="0"/>
              <w:divBdr>
                <w:top w:val="none" w:sz="0" w:space="0" w:color="auto"/>
                <w:left w:val="none" w:sz="0" w:space="0" w:color="auto"/>
                <w:bottom w:val="none" w:sz="0" w:space="0" w:color="auto"/>
                <w:right w:val="none" w:sz="0" w:space="0" w:color="auto"/>
              </w:divBdr>
            </w:div>
          </w:divsChild>
        </w:div>
        <w:div w:id="2065105514">
          <w:marLeft w:val="0"/>
          <w:marRight w:val="0"/>
          <w:marTop w:val="0"/>
          <w:marBottom w:val="0"/>
          <w:divBdr>
            <w:top w:val="none" w:sz="0" w:space="0" w:color="auto"/>
            <w:left w:val="none" w:sz="0" w:space="0" w:color="auto"/>
            <w:bottom w:val="none" w:sz="0" w:space="0" w:color="auto"/>
            <w:right w:val="none" w:sz="0" w:space="0" w:color="auto"/>
          </w:divBdr>
          <w:divsChild>
            <w:div w:id="884441043">
              <w:marLeft w:val="0"/>
              <w:marRight w:val="0"/>
              <w:marTop w:val="0"/>
              <w:marBottom w:val="0"/>
              <w:divBdr>
                <w:top w:val="none" w:sz="0" w:space="0" w:color="auto"/>
                <w:left w:val="none" w:sz="0" w:space="0" w:color="auto"/>
                <w:bottom w:val="none" w:sz="0" w:space="0" w:color="auto"/>
                <w:right w:val="none" w:sz="0" w:space="0" w:color="auto"/>
              </w:divBdr>
            </w:div>
          </w:divsChild>
        </w:div>
        <w:div w:id="2075355152">
          <w:marLeft w:val="0"/>
          <w:marRight w:val="0"/>
          <w:marTop w:val="0"/>
          <w:marBottom w:val="0"/>
          <w:divBdr>
            <w:top w:val="none" w:sz="0" w:space="0" w:color="auto"/>
            <w:left w:val="none" w:sz="0" w:space="0" w:color="auto"/>
            <w:bottom w:val="none" w:sz="0" w:space="0" w:color="auto"/>
            <w:right w:val="none" w:sz="0" w:space="0" w:color="auto"/>
          </w:divBdr>
          <w:divsChild>
            <w:div w:id="2104914471">
              <w:marLeft w:val="0"/>
              <w:marRight w:val="0"/>
              <w:marTop w:val="0"/>
              <w:marBottom w:val="0"/>
              <w:divBdr>
                <w:top w:val="none" w:sz="0" w:space="0" w:color="auto"/>
                <w:left w:val="none" w:sz="0" w:space="0" w:color="auto"/>
                <w:bottom w:val="none" w:sz="0" w:space="0" w:color="auto"/>
                <w:right w:val="none" w:sz="0" w:space="0" w:color="auto"/>
              </w:divBdr>
            </w:div>
          </w:divsChild>
        </w:div>
        <w:div w:id="2134328473">
          <w:marLeft w:val="0"/>
          <w:marRight w:val="0"/>
          <w:marTop w:val="0"/>
          <w:marBottom w:val="0"/>
          <w:divBdr>
            <w:top w:val="none" w:sz="0" w:space="0" w:color="auto"/>
            <w:left w:val="none" w:sz="0" w:space="0" w:color="auto"/>
            <w:bottom w:val="none" w:sz="0" w:space="0" w:color="auto"/>
            <w:right w:val="none" w:sz="0" w:space="0" w:color="auto"/>
          </w:divBdr>
          <w:divsChild>
            <w:div w:id="14142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6871">
      <w:bodyDiv w:val="1"/>
      <w:marLeft w:val="0"/>
      <w:marRight w:val="0"/>
      <w:marTop w:val="0"/>
      <w:marBottom w:val="0"/>
      <w:divBdr>
        <w:top w:val="none" w:sz="0" w:space="0" w:color="auto"/>
        <w:left w:val="none" w:sz="0" w:space="0" w:color="auto"/>
        <w:bottom w:val="none" w:sz="0" w:space="0" w:color="auto"/>
        <w:right w:val="none" w:sz="0" w:space="0" w:color="auto"/>
      </w:divBdr>
    </w:div>
    <w:div w:id="1084303661">
      <w:bodyDiv w:val="1"/>
      <w:marLeft w:val="0"/>
      <w:marRight w:val="0"/>
      <w:marTop w:val="0"/>
      <w:marBottom w:val="0"/>
      <w:divBdr>
        <w:top w:val="none" w:sz="0" w:space="0" w:color="auto"/>
        <w:left w:val="none" w:sz="0" w:space="0" w:color="auto"/>
        <w:bottom w:val="none" w:sz="0" w:space="0" w:color="auto"/>
        <w:right w:val="none" w:sz="0" w:space="0" w:color="auto"/>
      </w:divBdr>
    </w:div>
    <w:div w:id="1120875466">
      <w:bodyDiv w:val="1"/>
      <w:marLeft w:val="0"/>
      <w:marRight w:val="0"/>
      <w:marTop w:val="0"/>
      <w:marBottom w:val="0"/>
      <w:divBdr>
        <w:top w:val="none" w:sz="0" w:space="0" w:color="auto"/>
        <w:left w:val="none" w:sz="0" w:space="0" w:color="auto"/>
        <w:bottom w:val="none" w:sz="0" w:space="0" w:color="auto"/>
        <w:right w:val="none" w:sz="0" w:space="0" w:color="auto"/>
      </w:divBdr>
    </w:div>
    <w:div w:id="1125271768">
      <w:bodyDiv w:val="1"/>
      <w:marLeft w:val="0"/>
      <w:marRight w:val="0"/>
      <w:marTop w:val="0"/>
      <w:marBottom w:val="0"/>
      <w:divBdr>
        <w:top w:val="none" w:sz="0" w:space="0" w:color="auto"/>
        <w:left w:val="none" w:sz="0" w:space="0" w:color="auto"/>
        <w:bottom w:val="none" w:sz="0" w:space="0" w:color="auto"/>
        <w:right w:val="none" w:sz="0" w:space="0" w:color="auto"/>
      </w:divBdr>
    </w:div>
    <w:div w:id="1280259203">
      <w:bodyDiv w:val="1"/>
      <w:marLeft w:val="0"/>
      <w:marRight w:val="0"/>
      <w:marTop w:val="0"/>
      <w:marBottom w:val="0"/>
      <w:divBdr>
        <w:top w:val="none" w:sz="0" w:space="0" w:color="auto"/>
        <w:left w:val="none" w:sz="0" w:space="0" w:color="auto"/>
        <w:bottom w:val="none" w:sz="0" w:space="0" w:color="auto"/>
        <w:right w:val="none" w:sz="0" w:space="0" w:color="auto"/>
      </w:divBdr>
    </w:div>
    <w:div w:id="1384677065">
      <w:bodyDiv w:val="1"/>
      <w:marLeft w:val="0"/>
      <w:marRight w:val="0"/>
      <w:marTop w:val="0"/>
      <w:marBottom w:val="0"/>
      <w:divBdr>
        <w:top w:val="none" w:sz="0" w:space="0" w:color="auto"/>
        <w:left w:val="none" w:sz="0" w:space="0" w:color="auto"/>
        <w:bottom w:val="none" w:sz="0" w:space="0" w:color="auto"/>
        <w:right w:val="none" w:sz="0" w:space="0" w:color="auto"/>
      </w:divBdr>
    </w:div>
    <w:div w:id="1390567188">
      <w:bodyDiv w:val="1"/>
      <w:marLeft w:val="0"/>
      <w:marRight w:val="0"/>
      <w:marTop w:val="0"/>
      <w:marBottom w:val="0"/>
      <w:divBdr>
        <w:top w:val="none" w:sz="0" w:space="0" w:color="auto"/>
        <w:left w:val="none" w:sz="0" w:space="0" w:color="auto"/>
        <w:bottom w:val="none" w:sz="0" w:space="0" w:color="auto"/>
        <w:right w:val="none" w:sz="0" w:space="0" w:color="auto"/>
      </w:divBdr>
    </w:div>
    <w:div w:id="1407992983">
      <w:bodyDiv w:val="1"/>
      <w:marLeft w:val="0"/>
      <w:marRight w:val="0"/>
      <w:marTop w:val="0"/>
      <w:marBottom w:val="0"/>
      <w:divBdr>
        <w:top w:val="none" w:sz="0" w:space="0" w:color="auto"/>
        <w:left w:val="none" w:sz="0" w:space="0" w:color="auto"/>
        <w:bottom w:val="none" w:sz="0" w:space="0" w:color="auto"/>
        <w:right w:val="none" w:sz="0" w:space="0" w:color="auto"/>
      </w:divBdr>
    </w:div>
    <w:div w:id="1422214193">
      <w:bodyDiv w:val="1"/>
      <w:marLeft w:val="0"/>
      <w:marRight w:val="0"/>
      <w:marTop w:val="0"/>
      <w:marBottom w:val="0"/>
      <w:divBdr>
        <w:top w:val="none" w:sz="0" w:space="0" w:color="auto"/>
        <w:left w:val="none" w:sz="0" w:space="0" w:color="auto"/>
        <w:bottom w:val="none" w:sz="0" w:space="0" w:color="auto"/>
        <w:right w:val="none" w:sz="0" w:space="0" w:color="auto"/>
      </w:divBdr>
    </w:div>
    <w:div w:id="1425299928">
      <w:bodyDiv w:val="1"/>
      <w:marLeft w:val="0"/>
      <w:marRight w:val="0"/>
      <w:marTop w:val="0"/>
      <w:marBottom w:val="0"/>
      <w:divBdr>
        <w:top w:val="none" w:sz="0" w:space="0" w:color="auto"/>
        <w:left w:val="none" w:sz="0" w:space="0" w:color="auto"/>
        <w:bottom w:val="none" w:sz="0" w:space="0" w:color="auto"/>
        <w:right w:val="none" w:sz="0" w:space="0" w:color="auto"/>
      </w:divBdr>
      <w:divsChild>
        <w:div w:id="61414158">
          <w:marLeft w:val="0"/>
          <w:marRight w:val="0"/>
          <w:marTop w:val="0"/>
          <w:marBottom w:val="0"/>
          <w:divBdr>
            <w:top w:val="none" w:sz="0" w:space="0" w:color="auto"/>
            <w:left w:val="none" w:sz="0" w:space="0" w:color="auto"/>
            <w:bottom w:val="none" w:sz="0" w:space="0" w:color="auto"/>
            <w:right w:val="none" w:sz="0" w:space="0" w:color="auto"/>
          </w:divBdr>
        </w:div>
        <w:div w:id="392120758">
          <w:marLeft w:val="0"/>
          <w:marRight w:val="0"/>
          <w:marTop w:val="0"/>
          <w:marBottom w:val="0"/>
          <w:divBdr>
            <w:top w:val="none" w:sz="0" w:space="0" w:color="auto"/>
            <w:left w:val="none" w:sz="0" w:space="0" w:color="auto"/>
            <w:bottom w:val="none" w:sz="0" w:space="0" w:color="auto"/>
            <w:right w:val="none" w:sz="0" w:space="0" w:color="auto"/>
          </w:divBdr>
        </w:div>
        <w:div w:id="531505337">
          <w:marLeft w:val="0"/>
          <w:marRight w:val="0"/>
          <w:marTop w:val="0"/>
          <w:marBottom w:val="0"/>
          <w:divBdr>
            <w:top w:val="none" w:sz="0" w:space="0" w:color="auto"/>
            <w:left w:val="none" w:sz="0" w:space="0" w:color="auto"/>
            <w:bottom w:val="none" w:sz="0" w:space="0" w:color="auto"/>
            <w:right w:val="none" w:sz="0" w:space="0" w:color="auto"/>
          </w:divBdr>
        </w:div>
        <w:div w:id="550731144">
          <w:marLeft w:val="0"/>
          <w:marRight w:val="0"/>
          <w:marTop w:val="0"/>
          <w:marBottom w:val="0"/>
          <w:divBdr>
            <w:top w:val="none" w:sz="0" w:space="0" w:color="auto"/>
            <w:left w:val="none" w:sz="0" w:space="0" w:color="auto"/>
            <w:bottom w:val="none" w:sz="0" w:space="0" w:color="auto"/>
            <w:right w:val="none" w:sz="0" w:space="0" w:color="auto"/>
          </w:divBdr>
        </w:div>
        <w:div w:id="565575960">
          <w:marLeft w:val="-75"/>
          <w:marRight w:val="0"/>
          <w:marTop w:val="30"/>
          <w:marBottom w:val="30"/>
          <w:divBdr>
            <w:top w:val="none" w:sz="0" w:space="0" w:color="auto"/>
            <w:left w:val="none" w:sz="0" w:space="0" w:color="auto"/>
            <w:bottom w:val="none" w:sz="0" w:space="0" w:color="auto"/>
            <w:right w:val="none" w:sz="0" w:space="0" w:color="auto"/>
          </w:divBdr>
          <w:divsChild>
            <w:div w:id="127937274">
              <w:marLeft w:val="0"/>
              <w:marRight w:val="0"/>
              <w:marTop w:val="0"/>
              <w:marBottom w:val="0"/>
              <w:divBdr>
                <w:top w:val="none" w:sz="0" w:space="0" w:color="auto"/>
                <w:left w:val="none" w:sz="0" w:space="0" w:color="auto"/>
                <w:bottom w:val="none" w:sz="0" w:space="0" w:color="auto"/>
                <w:right w:val="none" w:sz="0" w:space="0" w:color="auto"/>
              </w:divBdr>
              <w:divsChild>
                <w:div w:id="630594338">
                  <w:marLeft w:val="0"/>
                  <w:marRight w:val="0"/>
                  <w:marTop w:val="0"/>
                  <w:marBottom w:val="0"/>
                  <w:divBdr>
                    <w:top w:val="none" w:sz="0" w:space="0" w:color="auto"/>
                    <w:left w:val="none" w:sz="0" w:space="0" w:color="auto"/>
                    <w:bottom w:val="none" w:sz="0" w:space="0" w:color="auto"/>
                    <w:right w:val="none" w:sz="0" w:space="0" w:color="auto"/>
                  </w:divBdr>
                </w:div>
              </w:divsChild>
            </w:div>
            <w:div w:id="215700366">
              <w:marLeft w:val="0"/>
              <w:marRight w:val="0"/>
              <w:marTop w:val="0"/>
              <w:marBottom w:val="0"/>
              <w:divBdr>
                <w:top w:val="none" w:sz="0" w:space="0" w:color="auto"/>
                <w:left w:val="none" w:sz="0" w:space="0" w:color="auto"/>
                <w:bottom w:val="none" w:sz="0" w:space="0" w:color="auto"/>
                <w:right w:val="none" w:sz="0" w:space="0" w:color="auto"/>
              </w:divBdr>
              <w:divsChild>
                <w:div w:id="72049531">
                  <w:marLeft w:val="0"/>
                  <w:marRight w:val="0"/>
                  <w:marTop w:val="0"/>
                  <w:marBottom w:val="0"/>
                  <w:divBdr>
                    <w:top w:val="none" w:sz="0" w:space="0" w:color="auto"/>
                    <w:left w:val="none" w:sz="0" w:space="0" w:color="auto"/>
                    <w:bottom w:val="none" w:sz="0" w:space="0" w:color="auto"/>
                    <w:right w:val="none" w:sz="0" w:space="0" w:color="auto"/>
                  </w:divBdr>
                </w:div>
              </w:divsChild>
            </w:div>
            <w:div w:id="359280334">
              <w:marLeft w:val="0"/>
              <w:marRight w:val="0"/>
              <w:marTop w:val="0"/>
              <w:marBottom w:val="0"/>
              <w:divBdr>
                <w:top w:val="none" w:sz="0" w:space="0" w:color="auto"/>
                <w:left w:val="none" w:sz="0" w:space="0" w:color="auto"/>
                <w:bottom w:val="none" w:sz="0" w:space="0" w:color="auto"/>
                <w:right w:val="none" w:sz="0" w:space="0" w:color="auto"/>
              </w:divBdr>
              <w:divsChild>
                <w:div w:id="1363436958">
                  <w:marLeft w:val="0"/>
                  <w:marRight w:val="0"/>
                  <w:marTop w:val="0"/>
                  <w:marBottom w:val="0"/>
                  <w:divBdr>
                    <w:top w:val="none" w:sz="0" w:space="0" w:color="auto"/>
                    <w:left w:val="none" w:sz="0" w:space="0" w:color="auto"/>
                    <w:bottom w:val="none" w:sz="0" w:space="0" w:color="auto"/>
                    <w:right w:val="none" w:sz="0" w:space="0" w:color="auto"/>
                  </w:divBdr>
                </w:div>
              </w:divsChild>
            </w:div>
            <w:div w:id="414939579">
              <w:marLeft w:val="0"/>
              <w:marRight w:val="0"/>
              <w:marTop w:val="0"/>
              <w:marBottom w:val="0"/>
              <w:divBdr>
                <w:top w:val="none" w:sz="0" w:space="0" w:color="auto"/>
                <w:left w:val="none" w:sz="0" w:space="0" w:color="auto"/>
                <w:bottom w:val="none" w:sz="0" w:space="0" w:color="auto"/>
                <w:right w:val="none" w:sz="0" w:space="0" w:color="auto"/>
              </w:divBdr>
              <w:divsChild>
                <w:div w:id="1506045810">
                  <w:marLeft w:val="0"/>
                  <w:marRight w:val="0"/>
                  <w:marTop w:val="0"/>
                  <w:marBottom w:val="0"/>
                  <w:divBdr>
                    <w:top w:val="none" w:sz="0" w:space="0" w:color="auto"/>
                    <w:left w:val="none" w:sz="0" w:space="0" w:color="auto"/>
                    <w:bottom w:val="none" w:sz="0" w:space="0" w:color="auto"/>
                    <w:right w:val="none" w:sz="0" w:space="0" w:color="auto"/>
                  </w:divBdr>
                </w:div>
              </w:divsChild>
            </w:div>
            <w:div w:id="439570561">
              <w:marLeft w:val="0"/>
              <w:marRight w:val="0"/>
              <w:marTop w:val="0"/>
              <w:marBottom w:val="0"/>
              <w:divBdr>
                <w:top w:val="none" w:sz="0" w:space="0" w:color="auto"/>
                <w:left w:val="none" w:sz="0" w:space="0" w:color="auto"/>
                <w:bottom w:val="none" w:sz="0" w:space="0" w:color="auto"/>
                <w:right w:val="none" w:sz="0" w:space="0" w:color="auto"/>
              </w:divBdr>
              <w:divsChild>
                <w:div w:id="613555583">
                  <w:marLeft w:val="0"/>
                  <w:marRight w:val="0"/>
                  <w:marTop w:val="0"/>
                  <w:marBottom w:val="0"/>
                  <w:divBdr>
                    <w:top w:val="none" w:sz="0" w:space="0" w:color="auto"/>
                    <w:left w:val="none" w:sz="0" w:space="0" w:color="auto"/>
                    <w:bottom w:val="none" w:sz="0" w:space="0" w:color="auto"/>
                    <w:right w:val="none" w:sz="0" w:space="0" w:color="auto"/>
                  </w:divBdr>
                </w:div>
              </w:divsChild>
            </w:div>
            <w:div w:id="614676379">
              <w:marLeft w:val="0"/>
              <w:marRight w:val="0"/>
              <w:marTop w:val="0"/>
              <w:marBottom w:val="0"/>
              <w:divBdr>
                <w:top w:val="none" w:sz="0" w:space="0" w:color="auto"/>
                <w:left w:val="none" w:sz="0" w:space="0" w:color="auto"/>
                <w:bottom w:val="none" w:sz="0" w:space="0" w:color="auto"/>
                <w:right w:val="none" w:sz="0" w:space="0" w:color="auto"/>
              </w:divBdr>
              <w:divsChild>
                <w:div w:id="897739354">
                  <w:marLeft w:val="0"/>
                  <w:marRight w:val="0"/>
                  <w:marTop w:val="0"/>
                  <w:marBottom w:val="0"/>
                  <w:divBdr>
                    <w:top w:val="none" w:sz="0" w:space="0" w:color="auto"/>
                    <w:left w:val="none" w:sz="0" w:space="0" w:color="auto"/>
                    <w:bottom w:val="none" w:sz="0" w:space="0" w:color="auto"/>
                    <w:right w:val="none" w:sz="0" w:space="0" w:color="auto"/>
                  </w:divBdr>
                </w:div>
              </w:divsChild>
            </w:div>
            <w:div w:id="732435075">
              <w:marLeft w:val="0"/>
              <w:marRight w:val="0"/>
              <w:marTop w:val="0"/>
              <w:marBottom w:val="0"/>
              <w:divBdr>
                <w:top w:val="none" w:sz="0" w:space="0" w:color="auto"/>
                <w:left w:val="none" w:sz="0" w:space="0" w:color="auto"/>
                <w:bottom w:val="none" w:sz="0" w:space="0" w:color="auto"/>
                <w:right w:val="none" w:sz="0" w:space="0" w:color="auto"/>
              </w:divBdr>
              <w:divsChild>
                <w:div w:id="1794595130">
                  <w:marLeft w:val="0"/>
                  <w:marRight w:val="0"/>
                  <w:marTop w:val="0"/>
                  <w:marBottom w:val="0"/>
                  <w:divBdr>
                    <w:top w:val="none" w:sz="0" w:space="0" w:color="auto"/>
                    <w:left w:val="none" w:sz="0" w:space="0" w:color="auto"/>
                    <w:bottom w:val="none" w:sz="0" w:space="0" w:color="auto"/>
                    <w:right w:val="none" w:sz="0" w:space="0" w:color="auto"/>
                  </w:divBdr>
                </w:div>
              </w:divsChild>
            </w:div>
            <w:div w:id="923874641">
              <w:marLeft w:val="0"/>
              <w:marRight w:val="0"/>
              <w:marTop w:val="0"/>
              <w:marBottom w:val="0"/>
              <w:divBdr>
                <w:top w:val="none" w:sz="0" w:space="0" w:color="auto"/>
                <w:left w:val="none" w:sz="0" w:space="0" w:color="auto"/>
                <w:bottom w:val="none" w:sz="0" w:space="0" w:color="auto"/>
                <w:right w:val="none" w:sz="0" w:space="0" w:color="auto"/>
              </w:divBdr>
              <w:divsChild>
                <w:div w:id="1549415142">
                  <w:marLeft w:val="0"/>
                  <w:marRight w:val="0"/>
                  <w:marTop w:val="0"/>
                  <w:marBottom w:val="0"/>
                  <w:divBdr>
                    <w:top w:val="none" w:sz="0" w:space="0" w:color="auto"/>
                    <w:left w:val="none" w:sz="0" w:space="0" w:color="auto"/>
                    <w:bottom w:val="none" w:sz="0" w:space="0" w:color="auto"/>
                    <w:right w:val="none" w:sz="0" w:space="0" w:color="auto"/>
                  </w:divBdr>
                </w:div>
              </w:divsChild>
            </w:div>
            <w:div w:id="950741807">
              <w:marLeft w:val="0"/>
              <w:marRight w:val="0"/>
              <w:marTop w:val="0"/>
              <w:marBottom w:val="0"/>
              <w:divBdr>
                <w:top w:val="none" w:sz="0" w:space="0" w:color="auto"/>
                <w:left w:val="none" w:sz="0" w:space="0" w:color="auto"/>
                <w:bottom w:val="none" w:sz="0" w:space="0" w:color="auto"/>
                <w:right w:val="none" w:sz="0" w:space="0" w:color="auto"/>
              </w:divBdr>
              <w:divsChild>
                <w:div w:id="1673482831">
                  <w:marLeft w:val="0"/>
                  <w:marRight w:val="0"/>
                  <w:marTop w:val="0"/>
                  <w:marBottom w:val="0"/>
                  <w:divBdr>
                    <w:top w:val="none" w:sz="0" w:space="0" w:color="auto"/>
                    <w:left w:val="none" w:sz="0" w:space="0" w:color="auto"/>
                    <w:bottom w:val="none" w:sz="0" w:space="0" w:color="auto"/>
                    <w:right w:val="none" w:sz="0" w:space="0" w:color="auto"/>
                  </w:divBdr>
                </w:div>
              </w:divsChild>
            </w:div>
            <w:div w:id="981806596">
              <w:marLeft w:val="0"/>
              <w:marRight w:val="0"/>
              <w:marTop w:val="0"/>
              <w:marBottom w:val="0"/>
              <w:divBdr>
                <w:top w:val="none" w:sz="0" w:space="0" w:color="auto"/>
                <w:left w:val="none" w:sz="0" w:space="0" w:color="auto"/>
                <w:bottom w:val="none" w:sz="0" w:space="0" w:color="auto"/>
                <w:right w:val="none" w:sz="0" w:space="0" w:color="auto"/>
              </w:divBdr>
              <w:divsChild>
                <w:div w:id="1487430688">
                  <w:marLeft w:val="0"/>
                  <w:marRight w:val="0"/>
                  <w:marTop w:val="0"/>
                  <w:marBottom w:val="0"/>
                  <w:divBdr>
                    <w:top w:val="none" w:sz="0" w:space="0" w:color="auto"/>
                    <w:left w:val="none" w:sz="0" w:space="0" w:color="auto"/>
                    <w:bottom w:val="none" w:sz="0" w:space="0" w:color="auto"/>
                    <w:right w:val="none" w:sz="0" w:space="0" w:color="auto"/>
                  </w:divBdr>
                </w:div>
              </w:divsChild>
            </w:div>
            <w:div w:id="1135677705">
              <w:marLeft w:val="0"/>
              <w:marRight w:val="0"/>
              <w:marTop w:val="0"/>
              <w:marBottom w:val="0"/>
              <w:divBdr>
                <w:top w:val="none" w:sz="0" w:space="0" w:color="auto"/>
                <w:left w:val="none" w:sz="0" w:space="0" w:color="auto"/>
                <w:bottom w:val="none" w:sz="0" w:space="0" w:color="auto"/>
                <w:right w:val="none" w:sz="0" w:space="0" w:color="auto"/>
              </w:divBdr>
              <w:divsChild>
                <w:div w:id="2070180433">
                  <w:marLeft w:val="0"/>
                  <w:marRight w:val="0"/>
                  <w:marTop w:val="0"/>
                  <w:marBottom w:val="0"/>
                  <w:divBdr>
                    <w:top w:val="none" w:sz="0" w:space="0" w:color="auto"/>
                    <w:left w:val="none" w:sz="0" w:space="0" w:color="auto"/>
                    <w:bottom w:val="none" w:sz="0" w:space="0" w:color="auto"/>
                    <w:right w:val="none" w:sz="0" w:space="0" w:color="auto"/>
                  </w:divBdr>
                </w:div>
              </w:divsChild>
            </w:div>
            <w:div w:id="1146816235">
              <w:marLeft w:val="0"/>
              <w:marRight w:val="0"/>
              <w:marTop w:val="0"/>
              <w:marBottom w:val="0"/>
              <w:divBdr>
                <w:top w:val="none" w:sz="0" w:space="0" w:color="auto"/>
                <w:left w:val="none" w:sz="0" w:space="0" w:color="auto"/>
                <w:bottom w:val="none" w:sz="0" w:space="0" w:color="auto"/>
                <w:right w:val="none" w:sz="0" w:space="0" w:color="auto"/>
              </w:divBdr>
              <w:divsChild>
                <w:div w:id="1980694660">
                  <w:marLeft w:val="0"/>
                  <w:marRight w:val="0"/>
                  <w:marTop w:val="0"/>
                  <w:marBottom w:val="0"/>
                  <w:divBdr>
                    <w:top w:val="none" w:sz="0" w:space="0" w:color="auto"/>
                    <w:left w:val="none" w:sz="0" w:space="0" w:color="auto"/>
                    <w:bottom w:val="none" w:sz="0" w:space="0" w:color="auto"/>
                    <w:right w:val="none" w:sz="0" w:space="0" w:color="auto"/>
                  </w:divBdr>
                </w:div>
              </w:divsChild>
            </w:div>
            <w:div w:id="1197238557">
              <w:marLeft w:val="0"/>
              <w:marRight w:val="0"/>
              <w:marTop w:val="0"/>
              <w:marBottom w:val="0"/>
              <w:divBdr>
                <w:top w:val="none" w:sz="0" w:space="0" w:color="auto"/>
                <w:left w:val="none" w:sz="0" w:space="0" w:color="auto"/>
                <w:bottom w:val="none" w:sz="0" w:space="0" w:color="auto"/>
                <w:right w:val="none" w:sz="0" w:space="0" w:color="auto"/>
              </w:divBdr>
              <w:divsChild>
                <w:div w:id="8531863">
                  <w:marLeft w:val="0"/>
                  <w:marRight w:val="0"/>
                  <w:marTop w:val="0"/>
                  <w:marBottom w:val="0"/>
                  <w:divBdr>
                    <w:top w:val="none" w:sz="0" w:space="0" w:color="auto"/>
                    <w:left w:val="none" w:sz="0" w:space="0" w:color="auto"/>
                    <w:bottom w:val="none" w:sz="0" w:space="0" w:color="auto"/>
                    <w:right w:val="none" w:sz="0" w:space="0" w:color="auto"/>
                  </w:divBdr>
                </w:div>
              </w:divsChild>
            </w:div>
            <w:div w:id="1261137654">
              <w:marLeft w:val="0"/>
              <w:marRight w:val="0"/>
              <w:marTop w:val="0"/>
              <w:marBottom w:val="0"/>
              <w:divBdr>
                <w:top w:val="none" w:sz="0" w:space="0" w:color="auto"/>
                <w:left w:val="none" w:sz="0" w:space="0" w:color="auto"/>
                <w:bottom w:val="none" w:sz="0" w:space="0" w:color="auto"/>
                <w:right w:val="none" w:sz="0" w:space="0" w:color="auto"/>
              </w:divBdr>
              <w:divsChild>
                <w:div w:id="54205881">
                  <w:marLeft w:val="0"/>
                  <w:marRight w:val="0"/>
                  <w:marTop w:val="0"/>
                  <w:marBottom w:val="0"/>
                  <w:divBdr>
                    <w:top w:val="none" w:sz="0" w:space="0" w:color="auto"/>
                    <w:left w:val="none" w:sz="0" w:space="0" w:color="auto"/>
                    <w:bottom w:val="none" w:sz="0" w:space="0" w:color="auto"/>
                    <w:right w:val="none" w:sz="0" w:space="0" w:color="auto"/>
                  </w:divBdr>
                </w:div>
              </w:divsChild>
            </w:div>
            <w:div w:id="1281643537">
              <w:marLeft w:val="0"/>
              <w:marRight w:val="0"/>
              <w:marTop w:val="0"/>
              <w:marBottom w:val="0"/>
              <w:divBdr>
                <w:top w:val="none" w:sz="0" w:space="0" w:color="auto"/>
                <w:left w:val="none" w:sz="0" w:space="0" w:color="auto"/>
                <w:bottom w:val="none" w:sz="0" w:space="0" w:color="auto"/>
                <w:right w:val="none" w:sz="0" w:space="0" w:color="auto"/>
              </w:divBdr>
              <w:divsChild>
                <w:div w:id="1385442209">
                  <w:marLeft w:val="0"/>
                  <w:marRight w:val="0"/>
                  <w:marTop w:val="0"/>
                  <w:marBottom w:val="0"/>
                  <w:divBdr>
                    <w:top w:val="none" w:sz="0" w:space="0" w:color="auto"/>
                    <w:left w:val="none" w:sz="0" w:space="0" w:color="auto"/>
                    <w:bottom w:val="none" w:sz="0" w:space="0" w:color="auto"/>
                    <w:right w:val="none" w:sz="0" w:space="0" w:color="auto"/>
                  </w:divBdr>
                </w:div>
              </w:divsChild>
            </w:div>
            <w:div w:id="1351372238">
              <w:marLeft w:val="0"/>
              <w:marRight w:val="0"/>
              <w:marTop w:val="0"/>
              <w:marBottom w:val="0"/>
              <w:divBdr>
                <w:top w:val="none" w:sz="0" w:space="0" w:color="auto"/>
                <w:left w:val="none" w:sz="0" w:space="0" w:color="auto"/>
                <w:bottom w:val="none" w:sz="0" w:space="0" w:color="auto"/>
                <w:right w:val="none" w:sz="0" w:space="0" w:color="auto"/>
              </w:divBdr>
              <w:divsChild>
                <w:div w:id="150097130">
                  <w:marLeft w:val="0"/>
                  <w:marRight w:val="0"/>
                  <w:marTop w:val="0"/>
                  <w:marBottom w:val="0"/>
                  <w:divBdr>
                    <w:top w:val="none" w:sz="0" w:space="0" w:color="auto"/>
                    <w:left w:val="none" w:sz="0" w:space="0" w:color="auto"/>
                    <w:bottom w:val="none" w:sz="0" w:space="0" w:color="auto"/>
                    <w:right w:val="none" w:sz="0" w:space="0" w:color="auto"/>
                  </w:divBdr>
                </w:div>
              </w:divsChild>
            </w:div>
            <w:div w:id="1568028609">
              <w:marLeft w:val="0"/>
              <w:marRight w:val="0"/>
              <w:marTop w:val="0"/>
              <w:marBottom w:val="0"/>
              <w:divBdr>
                <w:top w:val="none" w:sz="0" w:space="0" w:color="auto"/>
                <w:left w:val="none" w:sz="0" w:space="0" w:color="auto"/>
                <w:bottom w:val="none" w:sz="0" w:space="0" w:color="auto"/>
                <w:right w:val="none" w:sz="0" w:space="0" w:color="auto"/>
              </w:divBdr>
              <w:divsChild>
                <w:div w:id="519708987">
                  <w:marLeft w:val="0"/>
                  <w:marRight w:val="0"/>
                  <w:marTop w:val="0"/>
                  <w:marBottom w:val="0"/>
                  <w:divBdr>
                    <w:top w:val="none" w:sz="0" w:space="0" w:color="auto"/>
                    <w:left w:val="none" w:sz="0" w:space="0" w:color="auto"/>
                    <w:bottom w:val="none" w:sz="0" w:space="0" w:color="auto"/>
                    <w:right w:val="none" w:sz="0" w:space="0" w:color="auto"/>
                  </w:divBdr>
                </w:div>
              </w:divsChild>
            </w:div>
            <w:div w:id="1574193745">
              <w:marLeft w:val="0"/>
              <w:marRight w:val="0"/>
              <w:marTop w:val="0"/>
              <w:marBottom w:val="0"/>
              <w:divBdr>
                <w:top w:val="none" w:sz="0" w:space="0" w:color="auto"/>
                <w:left w:val="none" w:sz="0" w:space="0" w:color="auto"/>
                <w:bottom w:val="none" w:sz="0" w:space="0" w:color="auto"/>
                <w:right w:val="none" w:sz="0" w:space="0" w:color="auto"/>
              </w:divBdr>
              <w:divsChild>
                <w:div w:id="1162700269">
                  <w:marLeft w:val="0"/>
                  <w:marRight w:val="0"/>
                  <w:marTop w:val="0"/>
                  <w:marBottom w:val="0"/>
                  <w:divBdr>
                    <w:top w:val="none" w:sz="0" w:space="0" w:color="auto"/>
                    <w:left w:val="none" w:sz="0" w:space="0" w:color="auto"/>
                    <w:bottom w:val="none" w:sz="0" w:space="0" w:color="auto"/>
                    <w:right w:val="none" w:sz="0" w:space="0" w:color="auto"/>
                  </w:divBdr>
                </w:div>
              </w:divsChild>
            </w:div>
            <w:div w:id="1585604649">
              <w:marLeft w:val="0"/>
              <w:marRight w:val="0"/>
              <w:marTop w:val="0"/>
              <w:marBottom w:val="0"/>
              <w:divBdr>
                <w:top w:val="none" w:sz="0" w:space="0" w:color="auto"/>
                <w:left w:val="none" w:sz="0" w:space="0" w:color="auto"/>
                <w:bottom w:val="none" w:sz="0" w:space="0" w:color="auto"/>
                <w:right w:val="none" w:sz="0" w:space="0" w:color="auto"/>
              </w:divBdr>
              <w:divsChild>
                <w:div w:id="1727146109">
                  <w:marLeft w:val="0"/>
                  <w:marRight w:val="0"/>
                  <w:marTop w:val="0"/>
                  <w:marBottom w:val="0"/>
                  <w:divBdr>
                    <w:top w:val="none" w:sz="0" w:space="0" w:color="auto"/>
                    <w:left w:val="none" w:sz="0" w:space="0" w:color="auto"/>
                    <w:bottom w:val="none" w:sz="0" w:space="0" w:color="auto"/>
                    <w:right w:val="none" w:sz="0" w:space="0" w:color="auto"/>
                  </w:divBdr>
                </w:div>
              </w:divsChild>
            </w:div>
            <w:div w:id="1685088710">
              <w:marLeft w:val="0"/>
              <w:marRight w:val="0"/>
              <w:marTop w:val="0"/>
              <w:marBottom w:val="0"/>
              <w:divBdr>
                <w:top w:val="none" w:sz="0" w:space="0" w:color="auto"/>
                <w:left w:val="none" w:sz="0" w:space="0" w:color="auto"/>
                <w:bottom w:val="none" w:sz="0" w:space="0" w:color="auto"/>
                <w:right w:val="none" w:sz="0" w:space="0" w:color="auto"/>
              </w:divBdr>
              <w:divsChild>
                <w:div w:id="649166496">
                  <w:marLeft w:val="0"/>
                  <w:marRight w:val="0"/>
                  <w:marTop w:val="0"/>
                  <w:marBottom w:val="0"/>
                  <w:divBdr>
                    <w:top w:val="none" w:sz="0" w:space="0" w:color="auto"/>
                    <w:left w:val="none" w:sz="0" w:space="0" w:color="auto"/>
                    <w:bottom w:val="none" w:sz="0" w:space="0" w:color="auto"/>
                    <w:right w:val="none" w:sz="0" w:space="0" w:color="auto"/>
                  </w:divBdr>
                </w:div>
              </w:divsChild>
            </w:div>
            <w:div w:id="1783263465">
              <w:marLeft w:val="0"/>
              <w:marRight w:val="0"/>
              <w:marTop w:val="0"/>
              <w:marBottom w:val="0"/>
              <w:divBdr>
                <w:top w:val="none" w:sz="0" w:space="0" w:color="auto"/>
                <w:left w:val="none" w:sz="0" w:space="0" w:color="auto"/>
                <w:bottom w:val="none" w:sz="0" w:space="0" w:color="auto"/>
                <w:right w:val="none" w:sz="0" w:space="0" w:color="auto"/>
              </w:divBdr>
              <w:divsChild>
                <w:div w:id="491721562">
                  <w:marLeft w:val="0"/>
                  <w:marRight w:val="0"/>
                  <w:marTop w:val="0"/>
                  <w:marBottom w:val="0"/>
                  <w:divBdr>
                    <w:top w:val="none" w:sz="0" w:space="0" w:color="auto"/>
                    <w:left w:val="none" w:sz="0" w:space="0" w:color="auto"/>
                    <w:bottom w:val="none" w:sz="0" w:space="0" w:color="auto"/>
                    <w:right w:val="none" w:sz="0" w:space="0" w:color="auto"/>
                  </w:divBdr>
                </w:div>
              </w:divsChild>
            </w:div>
            <w:div w:id="1795249929">
              <w:marLeft w:val="0"/>
              <w:marRight w:val="0"/>
              <w:marTop w:val="0"/>
              <w:marBottom w:val="0"/>
              <w:divBdr>
                <w:top w:val="none" w:sz="0" w:space="0" w:color="auto"/>
                <w:left w:val="none" w:sz="0" w:space="0" w:color="auto"/>
                <w:bottom w:val="none" w:sz="0" w:space="0" w:color="auto"/>
                <w:right w:val="none" w:sz="0" w:space="0" w:color="auto"/>
              </w:divBdr>
              <w:divsChild>
                <w:div w:id="1624993172">
                  <w:marLeft w:val="0"/>
                  <w:marRight w:val="0"/>
                  <w:marTop w:val="0"/>
                  <w:marBottom w:val="0"/>
                  <w:divBdr>
                    <w:top w:val="none" w:sz="0" w:space="0" w:color="auto"/>
                    <w:left w:val="none" w:sz="0" w:space="0" w:color="auto"/>
                    <w:bottom w:val="none" w:sz="0" w:space="0" w:color="auto"/>
                    <w:right w:val="none" w:sz="0" w:space="0" w:color="auto"/>
                  </w:divBdr>
                </w:div>
              </w:divsChild>
            </w:div>
            <w:div w:id="1912882223">
              <w:marLeft w:val="0"/>
              <w:marRight w:val="0"/>
              <w:marTop w:val="0"/>
              <w:marBottom w:val="0"/>
              <w:divBdr>
                <w:top w:val="none" w:sz="0" w:space="0" w:color="auto"/>
                <w:left w:val="none" w:sz="0" w:space="0" w:color="auto"/>
                <w:bottom w:val="none" w:sz="0" w:space="0" w:color="auto"/>
                <w:right w:val="none" w:sz="0" w:space="0" w:color="auto"/>
              </w:divBdr>
              <w:divsChild>
                <w:div w:id="163740804">
                  <w:marLeft w:val="0"/>
                  <w:marRight w:val="0"/>
                  <w:marTop w:val="0"/>
                  <w:marBottom w:val="0"/>
                  <w:divBdr>
                    <w:top w:val="none" w:sz="0" w:space="0" w:color="auto"/>
                    <w:left w:val="none" w:sz="0" w:space="0" w:color="auto"/>
                    <w:bottom w:val="none" w:sz="0" w:space="0" w:color="auto"/>
                    <w:right w:val="none" w:sz="0" w:space="0" w:color="auto"/>
                  </w:divBdr>
                </w:div>
              </w:divsChild>
            </w:div>
            <w:div w:id="1940522921">
              <w:marLeft w:val="0"/>
              <w:marRight w:val="0"/>
              <w:marTop w:val="0"/>
              <w:marBottom w:val="0"/>
              <w:divBdr>
                <w:top w:val="none" w:sz="0" w:space="0" w:color="auto"/>
                <w:left w:val="none" w:sz="0" w:space="0" w:color="auto"/>
                <w:bottom w:val="none" w:sz="0" w:space="0" w:color="auto"/>
                <w:right w:val="none" w:sz="0" w:space="0" w:color="auto"/>
              </w:divBdr>
              <w:divsChild>
                <w:div w:id="33892985">
                  <w:marLeft w:val="0"/>
                  <w:marRight w:val="0"/>
                  <w:marTop w:val="0"/>
                  <w:marBottom w:val="0"/>
                  <w:divBdr>
                    <w:top w:val="none" w:sz="0" w:space="0" w:color="auto"/>
                    <w:left w:val="none" w:sz="0" w:space="0" w:color="auto"/>
                    <w:bottom w:val="none" w:sz="0" w:space="0" w:color="auto"/>
                    <w:right w:val="none" w:sz="0" w:space="0" w:color="auto"/>
                  </w:divBdr>
                </w:div>
              </w:divsChild>
            </w:div>
            <w:div w:id="1955017717">
              <w:marLeft w:val="0"/>
              <w:marRight w:val="0"/>
              <w:marTop w:val="0"/>
              <w:marBottom w:val="0"/>
              <w:divBdr>
                <w:top w:val="none" w:sz="0" w:space="0" w:color="auto"/>
                <w:left w:val="none" w:sz="0" w:space="0" w:color="auto"/>
                <w:bottom w:val="none" w:sz="0" w:space="0" w:color="auto"/>
                <w:right w:val="none" w:sz="0" w:space="0" w:color="auto"/>
              </w:divBdr>
              <w:divsChild>
                <w:div w:id="691297333">
                  <w:marLeft w:val="0"/>
                  <w:marRight w:val="0"/>
                  <w:marTop w:val="0"/>
                  <w:marBottom w:val="0"/>
                  <w:divBdr>
                    <w:top w:val="none" w:sz="0" w:space="0" w:color="auto"/>
                    <w:left w:val="none" w:sz="0" w:space="0" w:color="auto"/>
                    <w:bottom w:val="none" w:sz="0" w:space="0" w:color="auto"/>
                    <w:right w:val="none" w:sz="0" w:space="0" w:color="auto"/>
                  </w:divBdr>
                </w:div>
              </w:divsChild>
            </w:div>
            <w:div w:id="1992833935">
              <w:marLeft w:val="0"/>
              <w:marRight w:val="0"/>
              <w:marTop w:val="0"/>
              <w:marBottom w:val="0"/>
              <w:divBdr>
                <w:top w:val="none" w:sz="0" w:space="0" w:color="auto"/>
                <w:left w:val="none" w:sz="0" w:space="0" w:color="auto"/>
                <w:bottom w:val="none" w:sz="0" w:space="0" w:color="auto"/>
                <w:right w:val="none" w:sz="0" w:space="0" w:color="auto"/>
              </w:divBdr>
              <w:divsChild>
                <w:div w:id="581136241">
                  <w:marLeft w:val="0"/>
                  <w:marRight w:val="0"/>
                  <w:marTop w:val="0"/>
                  <w:marBottom w:val="0"/>
                  <w:divBdr>
                    <w:top w:val="none" w:sz="0" w:space="0" w:color="auto"/>
                    <w:left w:val="none" w:sz="0" w:space="0" w:color="auto"/>
                    <w:bottom w:val="none" w:sz="0" w:space="0" w:color="auto"/>
                    <w:right w:val="none" w:sz="0" w:space="0" w:color="auto"/>
                  </w:divBdr>
                </w:div>
              </w:divsChild>
            </w:div>
            <w:div w:id="2134322160">
              <w:marLeft w:val="0"/>
              <w:marRight w:val="0"/>
              <w:marTop w:val="0"/>
              <w:marBottom w:val="0"/>
              <w:divBdr>
                <w:top w:val="none" w:sz="0" w:space="0" w:color="auto"/>
                <w:left w:val="none" w:sz="0" w:space="0" w:color="auto"/>
                <w:bottom w:val="none" w:sz="0" w:space="0" w:color="auto"/>
                <w:right w:val="none" w:sz="0" w:space="0" w:color="auto"/>
              </w:divBdr>
              <w:divsChild>
                <w:div w:id="4147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9886">
          <w:marLeft w:val="0"/>
          <w:marRight w:val="0"/>
          <w:marTop w:val="0"/>
          <w:marBottom w:val="0"/>
          <w:divBdr>
            <w:top w:val="none" w:sz="0" w:space="0" w:color="auto"/>
            <w:left w:val="none" w:sz="0" w:space="0" w:color="auto"/>
            <w:bottom w:val="none" w:sz="0" w:space="0" w:color="auto"/>
            <w:right w:val="none" w:sz="0" w:space="0" w:color="auto"/>
          </w:divBdr>
        </w:div>
        <w:div w:id="1822842689">
          <w:marLeft w:val="0"/>
          <w:marRight w:val="0"/>
          <w:marTop w:val="0"/>
          <w:marBottom w:val="0"/>
          <w:divBdr>
            <w:top w:val="none" w:sz="0" w:space="0" w:color="auto"/>
            <w:left w:val="none" w:sz="0" w:space="0" w:color="auto"/>
            <w:bottom w:val="none" w:sz="0" w:space="0" w:color="auto"/>
            <w:right w:val="none" w:sz="0" w:space="0" w:color="auto"/>
          </w:divBdr>
        </w:div>
        <w:div w:id="1916282382">
          <w:marLeft w:val="0"/>
          <w:marRight w:val="0"/>
          <w:marTop w:val="0"/>
          <w:marBottom w:val="0"/>
          <w:divBdr>
            <w:top w:val="none" w:sz="0" w:space="0" w:color="auto"/>
            <w:left w:val="none" w:sz="0" w:space="0" w:color="auto"/>
            <w:bottom w:val="none" w:sz="0" w:space="0" w:color="auto"/>
            <w:right w:val="none" w:sz="0" w:space="0" w:color="auto"/>
          </w:divBdr>
        </w:div>
        <w:div w:id="1916865043">
          <w:marLeft w:val="0"/>
          <w:marRight w:val="0"/>
          <w:marTop w:val="0"/>
          <w:marBottom w:val="0"/>
          <w:divBdr>
            <w:top w:val="none" w:sz="0" w:space="0" w:color="auto"/>
            <w:left w:val="none" w:sz="0" w:space="0" w:color="auto"/>
            <w:bottom w:val="none" w:sz="0" w:space="0" w:color="auto"/>
            <w:right w:val="none" w:sz="0" w:space="0" w:color="auto"/>
          </w:divBdr>
        </w:div>
        <w:div w:id="1958371476">
          <w:marLeft w:val="0"/>
          <w:marRight w:val="0"/>
          <w:marTop w:val="0"/>
          <w:marBottom w:val="0"/>
          <w:divBdr>
            <w:top w:val="none" w:sz="0" w:space="0" w:color="auto"/>
            <w:left w:val="none" w:sz="0" w:space="0" w:color="auto"/>
            <w:bottom w:val="none" w:sz="0" w:space="0" w:color="auto"/>
            <w:right w:val="none" w:sz="0" w:space="0" w:color="auto"/>
          </w:divBdr>
        </w:div>
        <w:div w:id="2093694857">
          <w:marLeft w:val="0"/>
          <w:marRight w:val="0"/>
          <w:marTop w:val="0"/>
          <w:marBottom w:val="0"/>
          <w:divBdr>
            <w:top w:val="none" w:sz="0" w:space="0" w:color="auto"/>
            <w:left w:val="none" w:sz="0" w:space="0" w:color="auto"/>
            <w:bottom w:val="none" w:sz="0" w:space="0" w:color="auto"/>
            <w:right w:val="none" w:sz="0" w:space="0" w:color="auto"/>
          </w:divBdr>
        </w:div>
        <w:div w:id="2118912291">
          <w:marLeft w:val="0"/>
          <w:marRight w:val="0"/>
          <w:marTop w:val="0"/>
          <w:marBottom w:val="0"/>
          <w:divBdr>
            <w:top w:val="none" w:sz="0" w:space="0" w:color="auto"/>
            <w:left w:val="none" w:sz="0" w:space="0" w:color="auto"/>
            <w:bottom w:val="none" w:sz="0" w:space="0" w:color="auto"/>
            <w:right w:val="none" w:sz="0" w:space="0" w:color="auto"/>
          </w:divBdr>
        </w:div>
      </w:divsChild>
    </w:div>
    <w:div w:id="1466384869">
      <w:bodyDiv w:val="1"/>
      <w:marLeft w:val="0"/>
      <w:marRight w:val="0"/>
      <w:marTop w:val="0"/>
      <w:marBottom w:val="0"/>
      <w:divBdr>
        <w:top w:val="none" w:sz="0" w:space="0" w:color="auto"/>
        <w:left w:val="none" w:sz="0" w:space="0" w:color="auto"/>
        <w:bottom w:val="none" w:sz="0" w:space="0" w:color="auto"/>
        <w:right w:val="none" w:sz="0" w:space="0" w:color="auto"/>
      </w:divBdr>
    </w:div>
    <w:div w:id="1467353203">
      <w:bodyDiv w:val="1"/>
      <w:marLeft w:val="0"/>
      <w:marRight w:val="0"/>
      <w:marTop w:val="0"/>
      <w:marBottom w:val="0"/>
      <w:divBdr>
        <w:top w:val="none" w:sz="0" w:space="0" w:color="auto"/>
        <w:left w:val="none" w:sz="0" w:space="0" w:color="auto"/>
        <w:bottom w:val="none" w:sz="0" w:space="0" w:color="auto"/>
        <w:right w:val="none" w:sz="0" w:space="0" w:color="auto"/>
      </w:divBdr>
    </w:div>
    <w:div w:id="1491366550">
      <w:bodyDiv w:val="1"/>
      <w:marLeft w:val="0"/>
      <w:marRight w:val="0"/>
      <w:marTop w:val="0"/>
      <w:marBottom w:val="0"/>
      <w:divBdr>
        <w:top w:val="none" w:sz="0" w:space="0" w:color="auto"/>
        <w:left w:val="none" w:sz="0" w:space="0" w:color="auto"/>
        <w:bottom w:val="none" w:sz="0" w:space="0" w:color="auto"/>
        <w:right w:val="none" w:sz="0" w:space="0" w:color="auto"/>
      </w:divBdr>
      <w:divsChild>
        <w:div w:id="57754484">
          <w:marLeft w:val="0"/>
          <w:marRight w:val="0"/>
          <w:marTop w:val="0"/>
          <w:marBottom w:val="0"/>
          <w:divBdr>
            <w:top w:val="none" w:sz="0" w:space="0" w:color="auto"/>
            <w:left w:val="none" w:sz="0" w:space="0" w:color="auto"/>
            <w:bottom w:val="none" w:sz="0" w:space="0" w:color="auto"/>
            <w:right w:val="none" w:sz="0" w:space="0" w:color="auto"/>
          </w:divBdr>
          <w:divsChild>
            <w:div w:id="189489983">
              <w:marLeft w:val="0"/>
              <w:marRight w:val="0"/>
              <w:marTop w:val="0"/>
              <w:marBottom w:val="0"/>
              <w:divBdr>
                <w:top w:val="none" w:sz="0" w:space="0" w:color="auto"/>
                <w:left w:val="none" w:sz="0" w:space="0" w:color="auto"/>
                <w:bottom w:val="none" w:sz="0" w:space="0" w:color="auto"/>
                <w:right w:val="none" w:sz="0" w:space="0" w:color="auto"/>
              </w:divBdr>
            </w:div>
          </w:divsChild>
        </w:div>
        <w:div w:id="89012212">
          <w:marLeft w:val="0"/>
          <w:marRight w:val="0"/>
          <w:marTop w:val="0"/>
          <w:marBottom w:val="0"/>
          <w:divBdr>
            <w:top w:val="none" w:sz="0" w:space="0" w:color="auto"/>
            <w:left w:val="none" w:sz="0" w:space="0" w:color="auto"/>
            <w:bottom w:val="none" w:sz="0" w:space="0" w:color="auto"/>
            <w:right w:val="none" w:sz="0" w:space="0" w:color="auto"/>
          </w:divBdr>
          <w:divsChild>
            <w:div w:id="1276793245">
              <w:marLeft w:val="0"/>
              <w:marRight w:val="0"/>
              <w:marTop w:val="0"/>
              <w:marBottom w:val="0"/>
              <w:divBdr>
                <w:top w:val="none" w:sz="0" w:space="0" w:color="auto"/>
                <w:left w:val="none" w:sz="0" w:space="0" w:color="auto"/>
                <w:bottom w:val="none" w:sz="0" w:space="0" w:color="auto"/>
                <w:right w:val="none" w:sz="0" w:space="0" w:color="auto"/>
              </w:divBdr>
            </w:div>
          </w:divsChild>
        </w:div>
        <w:div w:id="94061004">
          <w:marLeft w:val="0"/>
          <w:marRight w:val="0"/>
          <w:marTop w:val="0"/>
          <w:marBottom w:val="0"/>
          <w:divBdr>
            <w:top w:val="none" w:sz="0" w:space="0" w:color="auto"/>
            <w:left w:val="none" w:sz="0" w:space="0" w:color="auto"/>
            <w:bottom w:val="none" w:sz="0" w:space="0" w:color="auto"/>
            <w:right w:val="none" w:sz="0" w:space="0" w:color="auto"/>
          </w:divBdr>
          <w:divsChild>
            <w:div w:id="1465538062">
              <w:marLeft w:val="0"/>
              <w:marRight w:val="0"/>
              <w:marTop w:val="0"/>
              <w:marBottom w:val="0"/>
              <w:divBdr>
                <w:top w:val="none" w:sz="0" w:space="0" w:color="auto"/>
                <w:left w:val="none" w:sz="0" w:space="0" w:color="auto"/>
                <w:bottom w:val="none" w:sz="0" w:space="0" w:color="auto"/>
                <w:right w:val="none" w:sz="0" w:space="0" w:color="auto"/>
              </w:divBdr>
            </w:div>
          </w:divsChild>
        </w:div>
        <w:div w:id="171917276">
          <w:marLeft w:val="0"/>
          <w:marRight w:val="0"/>
          <w:marTop w:val="0"/>
          <w:marBottom w:val="0"/>
          <w:divBdr>
            <w:top w:val="none" w:sz="0" w:space="0" w:color="auto"/>
            <w:left w:val="none" w:sz="0" w:space="0" w:color="auto"/>
            <w:bottom w:val="none" w:sz="0" w:space="0" w:color="auto"/>
            <w:right w:val="none" w:sz="0" w:space="0" w:color="auto"/>
          </w:divBdr>
          <w:divsChild>
            <w:div w:id="1189024189">
              <w:marLeft w:val="0"/>
              <w:marRight w:val="0"/>
              <w:marTop w:val="0"/>
              <w:marBottom w:val="0"/>
              <w:divBdr>
                <w:top w:val="none" w:sz="0" w:space="0" w:color="auto"/>
                <w:left w:val="none" w:sz="0" w:space="0" w:color="auto"/>
                <w:bottom w:val="none" w:sz="0" w:space="0" w:color="auto"/>
                <w:right w:val="none" w:sz="0" w:space="0" w:color="auto"/>
              </w:divBdr>
            </w:div>
          </w:divsChild>
        </w:div>
        <w:div w:id="215699709">
          <w:marLeft w:val="0"/>
          <w:marRight w:val="0"/>
          <w:marTop w:val="0"/>
          <w:marBottom w:val="0"/>
          <w:divBdr>
            <w:top w:val="none" w:sz="0" w:space="0" w:color="auto"/>
            <w:left w:val="none" w:sz="0" w:space="0" w:color="auto"/>
            <w:bottom w:val="none" w:sz="0" w:space="0" w:color="auto"/>
            <w:right w:val="none" w:sz="0" w:space="0" w:color="auto"/>
          </w:divBdr>
          <w:divsChild>
            <w:div w:id="663509489">
              <w:marLeft w:val="0"/>
              <w:marRight w:val="0"/>
              <w:marTop w:val="0"/>
              <w:marBottom w:val="0"/>
              <w:divBdr>
                <w:top w:val="none" w:sz="0" w:space="0" w:color="auto"/>
                <w:left w:val="none" w:sz="0" w:space="0" w:color="auto"/>
                <w:bottom w:val="none" w:sz="0" w:space="0" w:color="auto"/>
                <w:right w:val="none" w:sz="0" w:space="0" w:color="auto"/>
              </w:divBdr>
            </w:div>
          </w:divsChild>
        </w:div>
        <w:div w:id="324631072">
          <w:marLeft w:val="0"/>
          <w:marRight w:val="0"/>
          <w:marTop w:val="0"/>
          <w:marBottom w:val="0"/>
          <w:divBdr>
            <w:top w:val="none" w:sz="0" w:space="0" w:color="auto"/>
            <w:left w:val="none" w:sz="0" w:space="0" w:color="auto"/>
            <w:bottom w:val="none" w:sz="0" w:space="0" w:color="auto"/>
            <w:right w:val="none" w:sz="0" w:space="0" w:color="auto"/>
          </w:divBdr>
          <w:divsChild>
            <w:div w:id="321202586">
              <w:marLeft w:val="0"/>
              <w:marRight w:val="0"/>
              <w:marTop w:val="0"/>
              <w:marBottom w:val="0"/>
              <w:divBdr>
                <w:top w:val="none" w:sz="0" w:space="0" w:color="auto"/>
                <w:left w:val="none" w:sz="0" w:space="0" w:color="auto"/>
                <w:bottom w:val="none" w:sz="0" w:space="0" w:color="auto"/>
                <w:right w:val="none" w:sz="0" w:space="0" w:color="auto"/>
              </w:divBdr>
            </w:div>
          </w:divsChild>
        </w:div>
        <w:div w:id="410465862">
          <w:marLeft w:val="0"/>
          <w:marRight w:val="0"/>
          <w:marTop w:val="0"/>
          <w:marBottom w:val="0"/>
          <w:divBdr>
            <w:top w:val="none" w:sz="0" w:space="0" w:color="auto"/>
            <w:left w:val="none" w:sz="0" w:space="0" w:color="auto"/>
            <w:bottom w:val="none" w:sz="0" w:space="0" w:color="auto"/>
            <w:right w:val="none" w:sz="0" w:space="0" w:color="auto"/>
          </w:divBdr>
          <w:divsChild>
            <w:div w:id="417405330">
              <w:marLeft w:val="0"/>
              <w:marRight w:val="0"/>
              <w:marTop w:val="0"/>
              <w:marBottom w:val="0"/>
              <w:divBdr>
                <w:top w:val="none" w:sz="0" w:space="0" w:color="auto"/>
                <w:left w:val="none" w:sz="0" w:space="0" w:color="auto"/>
                <w:bottom w:val="none" w:sz="0" w:space="0" w:color="auto"/>
                <w:right w:val="none" w:sz="0" w:space="0" w:color="auto"/>
              </w:divBdr>
            </w:div>
          </w:divsChild>
        </w:div>
        <w:div w:id="463937077">
          <w:marLeft w:val="0"/>
          <w:marRight w:val="0"/>
          <w:marTop w:val="0"/>
          <w:marBottom w:val="0"/>
          <w:divBdr>
            <w:top w:val="none" w:sz="0" w:space="0" w:color="auto"/>
            <w:left w:val="none" w:sz="0" w:space="0" w:color="auto"/>
            <w:bottom w:val="none" w:sz="0" w:space="0" w:color="auto"/>
            <w:right w:val="none" w:sz="0" w:space="0" w:color="auto"/>
          </w:divBdr>
          <w:divsChild>
            <w:div w:id="886065401">
              <w:marLeft w:val="0"/>
              <w:marRight w:val="0"/>
              <w:marTop w:val="0"/>
              <w:marBottom w:val="0"/>
              <w:divBdr>
                <w:top w:val="none" w:sz="0" w:space="0" w:color="auto"/>
                <w:left w:val="none" w:sz="0" w:space="0" w:color="auto"/>
                <w:bottom w:val="none" w:sz="0" w:space="0" w:color="auto"/>
                <w:right w:val="none" w:sz="0" w:space="0" w:color="auto"/>
              </w:divBdr>
            </w:div>
          </w:divsChild>
        </w:div>
        <w:div w:id="464128582">
          <w:marLeft w:val="0"/>
          <w:marRight w:val="0"/>
          <w:marTop w:val="0"/>
          <w:marBottom w:val="0"/>
          <w:divBdr>
            <w:top w:val="none" w:sz="0" w:space="0" w:color="auto"/>
            <w:left w:val="none" w:sz="0" w:space="0" w:color="auto"/>
            <w:bottom w:val="none" w:sz="0" w:space="0" w:color="auto"/>
            <w:right w:val="none" w:sz="0" w:space="0" w:color="auto"/>
          </w:divBdr>
          <w:divsChild>
            <w:div w:id="1099914060">
              <w:marLeft w:val="0"/>
              <w:marRight w:val="0"/>
              <w:marTop w:val="0"/>
              <w:marBottom w:val="0"/>
              <w:divBdr>
                <w:top w:val="none" w:sz="0" w:space="0" w:color="auto"/>
                <w:left w:val="none" w:sz="0" w:space="0" w:color="auto"/>
                <w:bottom w:val="none" w:sz="0" w:space="0" w:color="auto"/>
                <w:right w:val="none" w:sz="0" w:space="0" w:color="auto"/>
              </w:divBdr>
            </w:div>
          </w:divsChild>
        </w:div>
        <w:div w:id="590818586">
          <w:marLeft w:val="0"/>
          <w:marRight w:val="0"/>
          <w:marTop w:val="0"/>
          <w:marBottom w:val="0"/>
          <w:divBdr>
            <w:top w:val="none" w:sz="0" w:space="0" w:color="auto"/>
            <w:left w:val="none" w:sz="0" w:space="0" w:color="auto"/>
            <w:bottom w:val="none" w:sz="0" w:space="0" w:color="auto"/>
            <w:right w:val="none" w:sz="0" w:space="0" w:color="auto"/>
          </w:divBdr>
          <w:divsChild>
            <w:div w:id="1652640147">
              <w:marLeft w:val="0"/>
              <w:marRight w:val="0"/>
              <w:marTop w:val="0"/>
              <w:marBottom w:val="0"/>
              <w:divBdr>
                <w:top w:val="none" w:sz="0" w:space="0" w:color="auto"/>
                <w:left w:val="none" w:sz="0" w:space="0" w:color="auto"/>
                <w:bottom w:val="none" w:sz="0" w:space="0" w:color="auto"/>
                <w:right w:val="none" w:sz="0" w:space="0" w:color="auto"/>
              </w:divBdr>
            </w:div>
          </w:divsChild>
        </w:div>
        <w:div w:id="629286980">
          <w:marLeft w:val="0"/>
          <w:marRight w:val="0"/>
          <w:marTop w:val="0"/>
          <w:marBottom w:val="0"/>
          <w:divBdr>
            <w:top w:val="none" w:sz="0" w:space="0" w:color="auto"/>
            <w:left w:val="none" w:sz="0" w:space="0" w:color="auto"/>
            <w:bottom w:val="none" w:sz="0" w:space="0" w:color="auto"/>
            <w:right w:val="none" w:sz="0" w:space="0" w:color="auto"/>
          </w:divBdr>
          <w:divsChild>
            <w:div w:id="1423799512">
              <w:marLeft w:val="0"/>
              <w:marRight w:val="0"/>
              <w:marTop w:val="0"/>
              <w:marBottom w:val="0"/>
              <w:divBdr>
                <w:top w:val="none" w:sz="0" w:space="0" w:color="auto"/>
                <w:left w:val="none" w:sz="0" w:space="0" w:color="auto"/>
                <w:bottom w:val="none" w:sz="0" w:space="0" w:color="auto"/>
                <w:right w:val="none" w:sz="0" w:space="0" w:color="auto"/>
              </w:divBdr>
            </w:div>
          </w:divsChild>
        </w:div>
        <w:div w:id="719398703">
          <w:marLeft w:val="0"/>
          <w:marRight w:val="0"/>
          <w:marTop w:val="0"/>
          <w:marBottom w:val="0"/>
          <w:divBdr>
            <w:top w:val="none" w:sz="0" w:space="0" w:color="auto"/>
            <w:left w:val="none" w:sz="0" w:space="0" w:color="auto"/>
            <w:bottom w:val="none" w:sz="0" w:space="0" w:color="auto"/>
            <w:right w:val="none" w:sz="0" w:space="0" w:color="auto"/>
          </w:divBdr>
          <w:divsChild>
            <w:div w:id="566186488">
              <w:marLeft w:val="0"/>
              <w:marRight w:val="0"/>
              <w:marTop w:val="0"/>
              <w:marBottom w:val="0"/>
              <w:divBdr>
                <w:top w:val="none" w:sz="0" w:space="0" w:color="auto"/>
                <w:left w:val="none" w:sz="0" w:space="0" w:color="auto"/>
                <w:bottom w:val="none" w:sz="0" w:space="0" w:color="auto"/>
                <w:right w:val="none" w:sz="0" w:space="0" w:color="auto"/>
              </w:divBdr>
            </w:div>
          </w:divsChild>
        </w:div>
        <w:div w:id="757095399">
          <w:marLeft w:val="0"/>
          <w:marRight w:val="0"/>
          <w:marTop w:val="0"/>
          <w:marBottom w:val="0"/>
          <w:divBdr>
            <w:top w:val="none" w:sz="0" w:space="0" w:color="auto"/>
            <w:left w:val="none" w:sz="0" w:space="0" w:color="auto"/>
            <w:bottom w:val="none" w:sz="0" w:space="0" w:color="auto"/>
            <w:right w:val="none" w:sz="0" w:space="0" w:color="auto"/>
          </w:divBdr>
          <w:divsChild>
            <w:div w:id="1608349522">
              <w:marLeft w:val="0"/>
              <w:marRight w:val="0"/>
              <w:marTop w:val="0"/>
              <w:marBottom w:val="0"/>
              <w:divBdr>
                <w:top w:val="none" w:sz="0" w:space="0" w:color="auto"/>
                <w:left w:val="none" w:sz="0" w:space="0" w:color="auto"/>
                <w:bottom w:val="none" w:sz="0" w:space="0" w:color="auto"/>
                <w:right w:val="none" w:sz="0" w:space="0" w:color="auto"/>
              </w:divBdr>
            </w:div>
          </w:divsChild>
        </w:div>
        <w:div w:id="810367696">
          <w:marLeft w:val="0"/>
          <w:marRight w:val="0"/>
          <w:marTop w:val="0"/>
          <w:marBottom w:val="0"/>
          <w:divBdr>
            <w:top w:val="none" w:sz="0" w:space="0" w:color="auto"/>
            <w:left w:val="none" w:sz="0" w:space="0" w:color="auto"/>
            <w:bottom w:val="none" w:sz="0" w:space="0" w:color="auto"/>
            <w:right w:val="none" w:sz="0" w:space="0" w:color="auto"/>
          </w:divBdr>
          <w:divsChild>
            <w:div w:id="1297180991">
              <w:marLeft w:val="0"/>
              <w:marRight w:val="0"/>
              <w:marTop w:val="0"/>
              <w:marBottom w:val="0"/>
              <w:divBdr>
                <w:top w:val="none" w:sz="0" w:space="0" w:color="auto"/>
                <w:left w:val="none" w:sz="0" w:space="0" w:color="auto"/>
                <w:bottom w:val="none" w:sz="0" w:space="0" w:color="auto"/>
                <w:right w:val="none" w:sz="0" w:space="0" w:color="auto"/>
              </w:divBdr>
            </w:div>
          </w:divsChild>
        </w:div>
        <w:div w:id="815873817">
          <w:marLeft w:val="0"/>
          <w:marRight w:val="0"/>
          <w:marTop w:val="0"/>
          <w:marBottom w:val="0"/>
          <w:divBdr>
            <w:top w:val="none" w:sz="0" w:space="0" w:color="auto"/>
            <w:left w:val="none" w:sz="0" w:space="0" w:color="auto"/>
            <w:bottom w:val="none" w:sz="0" w:space="0" w:color="auto"/>
            <w:right w:val="none" w:sz="0" w:space="0" w:color="auto"/>
          </w:divBdr>
          <w:divsChild>
            <w:div w:id="1980374730">
              <w:marLeft w:val="0"/>
              <w:marRight w:val="0"/>
              <w:marTop w:val="0"/>
              <w:marBottom w:val="0"/>
              <w:divBdr>
                <w:top w:val="none" w:sz="0" w:space="0" w:color="auto"/>
                <w:left w:val="none" w:sz="0" w:space="0" w:color="auto"/>
                <w:bottom w:val="none" w:sz="0" w:space="0" w:color="auto"/>
                <w:right w:val="none" w:sz="0" w:space="0" w:color="auto"/>
              </w:divBdr>
            </w:div>
          </w:divsChild>
        </w:div>
        <w:div w:id="846943497">
          <w:marLeft w:val="0"/>
          <w:marRight w:val="0"/>
          <w:marTop w:val="0"/>
          <w:marBottom w:val="0"/>
          <w:divBdr>
            <w:top w:val="none" w:sz="0" w:space="0" w:color="auto"/>
            <w:left w:val="none" w:sz="0" w:space="0" w:color="auto"/>
            <w:bottom w:val="none" w:sz="0" w:space="0" w:color="auto"/>
            <w:right w:val="none" w:sz="0" w:space="0" w:color="auto"/>
          </w:divBdr>
          <w:divsChild>
            <w:div w:id="1115513964">
              <w:marLeft w:val="0"/>
              <w:marRight w:val="0"/>
              <w:marTop w:val="0"/>
              <w:marBottom w:val="0"/>
              <w:divBdr>
                <w:top w:val="none" w:sz="0" w:space="0" w:color="auto"/>
                <w:left w:val="none" w:sz="0" w:space="0" w:color="auto"/>
                <w:bottom w:val="none" w:sz="0" w:space="0" w:color="auto"/>
                <w:right w:val="none" w:sz="0" w:space="0" w:color="auto"/>
              </w:divBdr>
            </w:div>
          </w:divsChild>
        </w:div>
        <w:div w:id="848563062">
          <w:marLeft w:val="0"/>
          <w:marRight w:val="0"/>
          <w:marTop w:val="0"/>
          <w:marBottom w:val="0"/>
          <w:divBdr>
            <w:top w:val="none" w:sz="0" w:space="0" w:color="auto"/>
            <w:left w:val="none" w:sz="0" w:space="0" w:color="auto"/>
            <w:bottom w:val="none" w:sz="0" w:space="0" w:color="auto"/>
            <w:right w:val="none" w:sz="0" w:space="0" w:color="auto"/>
          </w:divBdr>
          <w:divsChild>
            <w:div w:id="1281574508">
              <w:marLeft w:val="0"/>
              <w:marRight w:val="0"/>
              <w:marTop w:val="0"/>
              <w:marBottom w:val="0"/>
              <w:divBdr>
                <w:top w:val="none" w:sz="0" w:space="0" w:color="auto"/>
                <w:left w:val="none" w:sz="0" w:space="0" w:color="auto"/>
                <w:bottom w:val="none" w:sz="0" w:space="0" w:color="auto"/>
                <w:right w:val="none" w:sz="0" w:space="0" w:color="auto"/>
              </w:divBdr>
            </w:div>
          </w:divsChild>
        </w:div>
        <w:div w:id="856038692">
          <w:marLeft w:val="0"/>
          <w:marRight w:val="0"/>
          <w:marTop w:val="0"/>
          <w:marBottom w:val="0"/>
          <w:divBdr>
            <w:top w:val="none" w:sz="0" w:space="0" w:color="auto"/>
            <w:left w:val="none" w:sz="0" w:space="0" w:color="auto"/>
            <w:bottom w:val="none" w:sz="0" w:space="0" w:color="auto"/>
            <w:right w:val="none" w:sz="0" w:space="0" w:color="auto"/>
          </w:divBdr>
          <w:divsChild>
            <w:div w:id="484517879">
              <w:marLeft w:val="0"/>
              <w:marRight w:val="0"/>
              <w:marTop w:val="0"/>
              <w:marBottom w:val="0"/>
              <w:divBdr>
                <w:top w:val="none" w:sz="0" w:space="0" w:color="auto"/>
                <w:left w:val="none" w:sz="0" w:space="0" w:color="auto"/>
                <w:bottom w:val="none" w:sz="0" w:space="0" w:color="auto"/>
                <w:right w:val="none" w:sz="0" w:space="0" w:color="auto"/>
              </w:divBdr>
            </w:div>
          </w:divsChild>
        </w:div>
        <w:div w:id="996960460">
          <w:marLeft w:val="0"/>
          <w:marRight w:val="0"/>
          <w:marTop w:val="0"/>
          <w:marBottom w:val="0"/>
          <w:divBdr>
            <w:top w:val="none" w:sz="0" w:space="0" w:color="auto"/>
            <w:left w:val="none" w:sz="0" w:space="0" w:color="auto"/>
            <w:bottom w:val="none" w:sz="0" w:space="0" w:color="auto"/>
            <w:right w:val="none" w:sz="0" w:space="0" w:color="auto"/>
          </w:divBdr>
          <w:divsChild>
            <w:div w:id="539711893">
              <w:marLeft w:val="0"/>
              <w:marRight w:val="0"/>
              <w:marTop w:val="0"/>
              <w:marBottom w:val="0"/>
              <w:divBdr>
                <w:top w:val="none" w:sz="0" w:space="0" w:color="auto"/>
                <w:left w:val="none" w:sz="0" w:space="0" w:color="auto"/>
                <w:bottom w:val="none" w:sz="0" w:space="0" w:color="auto"/>
                <w:right w:val="none" w:sz="0" w:space="0" w:color="auto"/>
              </w:divBdr>
            </w:div>
          </w:divsChild>
        </w:div>
        <w:div w:id="1019432202">
          <w:marLeft w:val="0"/>
          <w:marRight w:val="0"/>
          <w:marTop w:val="0"/>
          <w:marBottom w:val="0"/>
          <w:divBdr>
            <w:top w:val="none" w:sz="0" w:space="0" w:color="auto"/>
            <w:left w:val="none" w:sz="0" w:space="0" w:color="auto"/>
            <w:bottom w:val="none" w:sz="0" w:space="0" w:color="auto"/>
            <w:right w:val="none" w:sz="0" w:space="0" w:color="auto"/>
          </w:divBdr>
          <w:divsChild>
            <w:div w:id="2011061459">
              <w:marLeft w:val="0"/>
              <w:marRight w:val="0"/>
              <w:marTop w:val="0"/>
              <w:marBottom w:val="0"/>
              <w:divBdr>
                <w:top w:val="none" w:sz="0" w:space="0" w:color="auto"/>
                <w:left w:val="none" w:sz="0" w:space="0" w:color="auto"/>
                <w:bottom w:val="none" w:sz="0" w:space="0" w:color="auto"/>
                <w:right w:val="none" w:sz="0" w:space="0" w:color="auto"/>
              </w:divBdr>
            </w:div>
          </w:divsChild>
        </w:div>
        <w:div w:id="1037854662">
          <w:marLeft w:val="0"/>
          <w:marRight w:val="0"/>
          <w:marTop w:val="0"/>
          <w:marBottom w:val="0"/>
          <w:divBdr>
            <w:top w:val="none" w:sz="0" w:space="0" w:color="auto"/>
            <w:left w:val="none" w:sz="0" w:space="0" w:color="auto"/>
            <w:bottom w:val="none" w:sz="0" w:space="0" w:color="auto"/>
            <w:right w:val="none" w:sz="0" w:space="0" w:color="auto"/>
          </w:divBdr>
          <w:divsChild>
            <w:div w:id="488252200">
              <w:marLeft w:val="0"/>
              <w:marRight w:val="0"/>
              <w:marTop w:val="0"/>
              <w:marBottom w:val="0"/>
              <w:divBdr>
                <w:top w:val="none" w:sz="0" w:space="0" w:color="auto"/>
                <w:left w:val="none" w:sz="0" w:space="0" w:color="auto"/>
                <w:bottom w:val="none" w:sz="0" w:space="0" w:color="auto"/>
                <w:right w:val="none" w:sz="0" w:space="0" w:color="auto"/>
              </w:divBdr>
            </w:div>
          </w:divsChild>
        </w:div>
        <w:div w:id="1098255379">
          <w:marLeft w:val="0"/>
          <w:marRight w:val="0"/>
          <w:marTop w:val="0"/>
          <w:marBottom w:val="0"/>
          <w:divBdr>
            <w:top w:val="none" w:sz="0" w:space="0" w:color="auto"/>
            <w:left w:val="none" w:sz="0" w:space="0" w:color="auto"/>
            <w:bottom w:val="none" w:sz="0" w:space="0" w:color="auto"/>
            <w:right w:val="none" w:sz="0" w:space="0" w:color="auto"/>
          </w:divBdr>
          <w:divsChild>
            <w:div w:id="1684933121">
              <w:marLeft w:val="0"/>
              <w:marRight w:val="0"/>
              <w:marTop w:val="0"/>
              <w:marBottom w:val="0"/>
              <w:divBdr>
                <w:top w:val="none" w:sz="0" w:space="0" w:color="auto"/>
                <w:left w:val="none" w:sz="0" w:space="0" w:color="auto"/>
                <w:bottom w:val="none" w:sz="0" w:space="0" w:color="auto"/>
                <w:right w:val="none" w:sz="0" w:space="0" w:color="auto"/>
              </w:divBdr>
            </w:div>
          </w:divsChild>
        </w:div>
        <w:div w:id="1101951653">
          <w:marLeft w:val="0"/>
          <w:marRight w:val="0"/>
          <w:marTop w:val="0"/>
          <w:marBottom w:val="0"/>
          <w:divBdr>
            <w:top w:val="none" w:sz="0" w:space="0" w:color="auto"/>
            <w:left w:val="none" w:sz="0" w:space="0" w:color="auto"/>
            <w:bottom w:val="none" w:sz="0" w:space="0" w:color="auto"/>
            <w:right w:val="none" w:sz="0" w:space="0" w:color="auto"/>
          </w:divBdr>
          <w:divsChild>
            <w:div w:id="529295195">
              <w:marLeft w:val="0"/>
              <w:marRight w:val="0"/>
              <w:marTop w:val="0"/>
              <w:marBottom w:val="0"/>
              <w:divBdr>
                <w:top w:val="none" w:sz="0" w:space="0" w:color="auto"/>
                <w:left w:val="none" w:sz="0" w:space="0" w:color="auto"/>
                <w:bottom w:val="none" w:sz="0" w:space="0" w:color="auto"/>
                <w:right w:val="none" w:sz="0" w:space="0" w:color="auto"/>
              </w:divBdr>
            </w:div>
          </w:divsChild>
        </w:div>
        <w:div w:id="1241868332">
          <w:marLeft w:val="0"/>
          <w:marRight w:val="0"/>
          <w:marTop w:val="0"/>
          <w:marBottom w:val="0"/>
          <w:divBdr>
            <w:top w:val="none" w:sz="0" w:space="0" w:color="auto"/>
            <w:left w:val="none" w:sz="0" w:space="0" w:color="auto"/>
            <w:bottom w:val="none" w:sz="0" w:space="0" w:color="auto"/>
            <w:right w:val="none" w:sz="0" w:space="0" w:color="auto"/>
          </w:divBdr>
          <w:divsChild>
            <w:div w:id="1794518351">
              <w:marLeft w:val="0"/>
              <w:marRight w:val="0"/>
              <w:marTop w:val="0"/>
              <w:marBottom w:val="0"/>
              <w:divBdr>
                <w:top w:val="none" w:sz="0" w:space="0" w:color="auto"/>
                <w:left w:val="none" w:sz="0" w:space="0" w:color="auto"/>
                <w:bottom w:val="none" w:sz="0" w:space="0" w:color="auto"/>
                <w:right w:val="none" w:sz="0" w:space="0" w:color="auto"/>
              </w:divBdr>
            </w:div>
          </w:divsChild>
        </w:div>
        <w:div w:id="1243174909">
          <w:marLeft w:val="0"/>
          <w:marRight w:val="0"/>
          <w:marTop w:val="0"/>
          <w:marBottom w:val="0"/>
          <w:divBdr>
            <w:top w:val="none" w:sz="0" w:space="0" w:color="auto"/>
            <w:left w:val="none" w:sz="0" w:space="0" w:color="auto"/>
            <w:bottom w:val="none" w:sz="0" w:space="0" w:color="auto"/>
            <w:right w:val="none" w:sz="0" w:space="0" w:color="auto"/>
          </w:divBdr>
          <w:divsChild>
            <w:div w:id="105346328">
              <w:marLeft w:val="0"/>
              <w:marRight w:val="0"/>
              <w:marTop w:val="0"/>
              <w:marBottom w:val="0"/>
              <w:divBdr>
                <w:top w:val="none" w:sz="0" w:space="0" w:color="auto"/>
                <w:left w:val="none" w:sz="0" w:space="0" w:color="auto"/>
                <w:bottom w:val="none" w:sz="0" w:space="0" w:color="auto"/>
                <w:right w:val="none" w:sz="0" w:space="0" w:color="auto"/>
              </w:divBdr>
            </w:div>
          </w:divsChild>
        </w:div>
        <w:div w:id="1258904546">
          <w:marLeft w:val="0"/>
          <w:marRight w:val="0"/>
          <w:marTop w:val="0"/>
          <w:marBottom w:val="0"/>
          <w:divBdr>
            <w:top w:val="none" w:sz="0" w:space="0" w:color="auto"/>
            <w:left w:val="none" w:sz="0" w:space="0" w:color="auto"/>
            <w:bottom w:val="none" w:sz="0" w:space="0" w:color="auto"/>
            <w:right w:val="none" w:sz="0" w:space="0" w:color="auto"/>
          </w:divBdr>
          <w:divsChild>
            <w:div w:id="1196231049">
              <w:marLeft w:val="0"/>
              <w:marRight w:val="0"/>
              <w:marTop w:val="0"/>
              <w:marBottom w:val="0"/>
              <w:divBdr>
                <w:top w:val="none" w:sz="0" w:space="0" w:color="auto"/>
                <w:left w:val="none" w:sz="0" w:space="0" w:color="auto"/>
                <w:bottom w:val="none" w:sz="0" w:space="0" w:color="auto"/>
                <w:right w:val="none" w:sz="0" w:space="0" w:color="auto"/>
              </w:divBdr>
            </w:div>
          </w:divsChild>
        </w:div>
        <w:div w:id="1263029415">
          <w:marLeft w:val="0"/>
          <w:marRight w:val="0"/>
          <w:marTop w:val="0"/>
          <w:marBottom w:val="0"/>
          <w:divBdr>
            <w:top w:val="none" w:sz="0" w:space="0" w:color="auto"/>
            <w:left w:val="none" w:sz="0" w:space="0" w:color="auto"/>
            <w:bottom w:val="none" w:sz="0" w:space="0" w:color="auto"/>
            <w:right w:val="none" w:sz="0" w:space="0" w:color="auto"/>
          </w:divBdr>
          <w:divsChild>
            <w:div w:id="392507003">
              <w:marLeft w:val="0"/>
              <w:marRight w:val="0"/>
              <w:marTop w:val="0"/>
              <w:marBottom w:val="0"/>
              <w:divBdr>
                <w:top w:val="none" w:sz="0" w:space="0" w:color="auto"/>
                <w:left w:val="none" w:sz="0" w:space="0" w:color="auto"/>
                <w:bottom w:val="none" w:sz="0" w:space="0" w:color="auto"/>
                <w:right w:val="none" w:sz="0" w:space="0" w:color="auto"/>
              </w:divBdr>
            </w:div>
          </w:divsChild>
        </w:div>
        <w:div w:id="1268659951">
          <w:marLeft w:val="0"/>
          <w:marRight w:val="0"/>
          <w:marTop w:val="0"/>
          <w:marBottom w:val="0"/>
          <w:divBdr>
            <w:top w:val="none" w:sz="0" w:space="0" w:color="auto"/>
            <w:left w:val="none" w:sz="0" w:space="0" w:color="auto"/>
            <w:bottom w:val="none" w:sz="0" w:space="0" w:color="auto"/>
            <w:right w:val="none" w:sz="0" w:space="0" w:color="auto"/>
          </w:divBdr>
          <w:divsChild>
            <w:div w:id="1029332734">
              <w:marLeft w:val="0"/>
              <w:marRight w:val="0"/>
              <w:marTop w:val="0"/>
              <w:marBottom w:val="0"/>
              <w:divBdr>
                <w:top w:val="none" w:sz="0" w:space="0" w:color="auto"/>
                <w:left w:val="none" w:sz="0" w:space="0" w:color="auto"/>
                <w:bottom w:val="none" w:sz="0" w:space="0" w:color="auto"/>
                <w:right w:val="none" w:sz="0" w:space="0" w:color="auto"/>
              </w:divBdr>
            </w:div>
          </w:divsChild>
        </w:div>
        <w:div w:id="1517694090">
          <w:marLeft w:val="0"/>
          <w:marRight w:val="0"/>
          <w:marTop w:val="0"/>
          <w:marBottom w:val="0"/>
          <w:divBdr>
            <w:top w:val="none" w:sz="0" w:space="0" w:color="auto"/>
            <w:left w:val="none" w:sz="0" w:space="0" w:color="auto"/>
            <w:bottom w:val="none" w:sz="0" w:space="0" w:color="auto"/>
            <w:right w:val="none" w:sz="0" w:space="0" w:color="auto"/>
          </w:divBdr>
          <w:divsChild>
            <w:div w:id="351497549">
              <w:marLeft w:val="0"/>
              <w:marRight w:val="0"/>
              <w:marTop w:val="0"/>
              <w:marBottom w:val="0"/>
              <w:divBdr>
                <w:top w:val="none" w:sz="0" w:space="0" w:color="auto"/>
                <w:left w:val="none" w:sz="0" w:space="0" w:color="auto"/>
                <w:bottom w:val="none" w:sz="0" w:space="0" w:color="auto"/>
                <w:right w:val="none" w:sz="0" w:space="0" w:color="auto"/>
              </w:divBdr>
            </w:div>
          </w:divsChild>
        </w:div>
        <w:div w:id="1654411850">
          <w:marLeft w:val="0"/>
          <w:marRight w:val="0"/>
          <w:marTop w:val="0"/>
          <w:marBottom w:val="0"/>
          <w:divBdr>
            <w:top w:val="none" w:sz="0" w:space="0" w:color="auto"/>
            <w:left w:val="none" w:sz="0" w:space="0" w:color="auto"/>
            <w:bottom w:val="none" w:sz="0" w:space="0" w:color="auto"/>
            <w:right w:val="none" w:sz="0" w:space="0" w:color="auto"/>
          </w:divBdr>
          <w:divsChild>
            <w:div w:id="1252859185">
              <w:marLeft w:val="0"/>
              <w:marRight w:val="0"/>
              <w:marTop w:val="0"/>
              <w:marBottom w:val="0"/>
              <w:divBdr>
                <w:top w:val="none" w:sz="0" w:space="0" w:color="auto"/>
                <w:left w:val="none" w:sz="0" w:space="0" w:color="auto"/>
                <w:bottom w:val="none" w:sz="0" w:space="0" w:color="auto"/>
                <w:right w:val="none" w:sz="0" w:space="0" w:color="auto"/>
              </w:divBdr>
            </w:div>
          </w:divsChild>
        </w:div>
        <w:div w:id="1675524650">
          <w:marLeft w:val="0"/>
          <w:marRight w:val="0"/>
          <w:marTop w:val="0"/>
          <w:marBottom w:val="0"/>
          <w:divBdr>
            <w:top w:val="none" w:sz="0" w:space="0" w:color="auto"/>
            <w:left w:val="none" w:sz="0" w:space="0" w:color="auto"/>
            <w:bottom w:val="none" w:sz="0" w:space="0" w:color="auto"/>
            <w:right w:val="none" w:sz="0" w:space="0" w:color="auto"/>
          </w:divBdr>
          <w:divsChild>
            <w:div w:id="1975676234">
              <w:marLeft w:val="0"/>
              <w:marRight w:val="0"/>
              <w:marTop w:val="0"/>
              <w:marBottom w:val="0"/>
              <w:divBdr>
                <w:top w:val="none" w:sz="0" w:space="0" w:color="auto"/>
                <w:left w:val="none" w:sz="0" w:space="0" w:color="auto"/>
                <w:bottom w:val="none" w:sz="0" w:space="0" w:color="auto"/>
                <w:right w:val="none" w:sz="0" w:space="0" w:color="auto"/>
              </w:divBdr>
            </w:div>
          </w:divsChild>
        </w:div>
        <w:div w:id="1677228233">
          <w:marLeft w:val="0"/>
          <w:marRight w:val="0"/>
          <w:marTop w:val="0"/>
          <w:marBottom w:val="0"/>
          <w:divBdr>
            <w:top w:val="none" w:sz="0" w:space="0" w:color="auto"/>
            <w:left w:val="none" w:sz="0" w:space="0" w:color="auto"/>
            <w:bottom w:val="none" w:sz="0" w:space="0" w:color="auto"/>
            <w:right w:val="none" w:sz="0" w:space="0" w:color="auto"/>
          </w:divBdr>
          <w:divsChild>
            <w:div w:id="198709255">
              <w:marLeft w:val="0"/>
              <w:marRight w:val="0"/>
              <w:marTop w:val="0"/>
              <w:marBottom w:val="0"/>
              <w:divBdr>
                <w:top w:val="none" w:sz="0" w:space="0" w:color="auto"/>
                <w:left w:val="none" w:sz="0" w:space="0" w:color="auto"/>
                <w:bottom w:val="none" w:sz="0" w:space="0" w:color="auto"/>
                <w:right w:val="none" w:sz="0" w:space="0" w:color="auto"/>
              </w:divBdr>
            </w:div>
          </w:divsChild>
        </w:div>
        <w:div w:id="1690596342">
          <w:marLeft w:val="0"/>
          <w:marRight w:val="0"/>
          <w:marTop w:val="0"/>
          <w:marBottom w:val="0"/>
          <w:divBdr>
            <w:top w:val="none" w:sz="0" w:space="0" w:color="auto"/>
            <w:left w:val="none" w:sz="0" w:space="0" w:color="auto"/>
            <w:bottom w:val="none" w:sz="0" w:space="0" w:color="auto"/>
            <w:right w:val="none" w:sz="0" w:space="0" w:color="auto"/>
          </w:divBdr>
          <w:divsChild>
            <w:div w:id="857505683">
              <w:marLeft w:val="0"/>
              <w:marRight w:val="0"/>
              <w:marTop w:val="0"/>
              <w:marBottom w:val="0"/>
              <w:divBdr>
                <w:top w:val="none" w:sz="0" w:space="0" w:color="auto"/>
                <w:left w:val="none" w:sz="0" w:space="0" w:color="auto"/>
                <w:bottom w:val="none" w:sz="0" w:space="0" w:color="auto"/>
                <w:right w:val="none" w:sz="0" w:space="0" w:color="auto"/>
              </w:divBdr>
            </w:div>
          </w:divsChild>
        </w:div>
        <w:div w:id="1703895601">
          <w:marLeft w:val="0"/>
          <w:marRight w:val="0"/>
          <w:marTop w:val="0"/>
          <w:marBottom w:val="0"/>
          <w:divBdr>
            <w:top w:val="none" w:sz="0" w:space="0" w:color="auto"/>
            <w:left w:val="none" w:sz="0" w:space="0" w:color="auto"/>
            <w:bottom w:val="none" w:sz="0" w:space="0" w:color="auto"/>
            <w:right w:val="none" w:sz="0" w:space="0" w:color="auto"/>
          </w:divBdr>
          <w:divsChild>
            <w:div w:id="1036151521">
              <w:marLeft w:val="0"/>
              <w:marRight w:val="0"/>
              <w:marTop w:val="0"/>
              <w:marBottom w:val="0"/>
              <w:divBdr>
                <w:top w:val="none" w:sz="0" w:space="0" w:color="auto"/>
                <w:left w:val="none" w:sz="0" w:space="0" w:color="auto"/>
                <w:bottom w:val="none" w:sz="0" w:space="0" w:color="auto"/>
                <w:right w:val="none" w:sz="0" w:space="0" w:color="auto"/>
              </w:divBdr>
            </w:div>
          </w:divsChild>
        </w:div>
        <w:div w:id="1708599905">
          <w:marLeft w:val="0"/>
          <w:marRight w:val="0"/>
          <w:marTop w:val="0"/>
          <w:marBottom w:val="0"/>
          <w:divBdr>
            <w:top w:val="none" w:sz="0" w:space="0" w:color="auto"/>
            <w:left w:val="none" w:sz="0" w:space="0" w:color="auto"/>
            <w:bottom w:val="none" w:sz="0" w:space="0" w:color="auto"/>
            <w:right w:val="none" w:sz="0" w:space="0" w:color="auto"/>
          </w:divBdr>
          <w:divsChild>
            <w:div w:id="1175151876">
              <w:marLeft w:val="0"/>
              <w:marRight w:val="0"/>
              <w:marTop w:val="0"/>
              <w:marBottom w:val="0"/>
              <w:divBdr>
                <w:top w:val="none" w:sz="0" w:space="0" w:color="auto"/>
                <w:left w:val="none" w:sz="0" w:space="0" w:color="auto"/>
                <w:bottom w:val="none" w:sz="0" w:space="0" w:color="auto"/>
                <w:right w:val="none" w:sz="0" w:space="0" w:color="auto"/>
              </w:divBdr>
            </w:div>
          </w:divsChild>
        </w:div>
        <w:div w:id="1727365105">
          <w:marLeft w:val="0"/>
          <w:marRight w:val="0"/>
          <w:marTop w:val="0"/>
          <w:marBottom w:val="0"/>
          <w:divBdr>
            <w:top w:val="none" w:sz="0" w:space="0" w:color="auto"/>
            <w:left w:val="none" w:sz="0" w:space="0" w:color="auto"/>
            <w:bottom w:val="none" w:sz="0" w:space="0" w:color="auto"/>
            <w:right w:val="none" w:sz="0" w:space="0" w:color="auto"/>
          </w:divBdr>
          <w:divsChild>
            <w:div w:id="1509716379">
              <w:marLeft w:val="0"/>
              <w:marRight w:val="0"/>
              <w:marTop w:val="0"/>
              <w:marBottom w:val="0"/>
              <w:divBdr>
                <w:top w:val="none" w:sz="0" w:space="0" w:color="auto"/>
                <w:left w:val="none" w:sz="0" w:space="0" w:color="auto"/>
                <w:bottom w:val="none" w:sz="0" w:space="0" w:color="auto"/>
                <w:right w:val="none" w:sz="0" w:space="0" w:color="auto"/>
              </w:divBdr>
            </w:div>
          </w:divsChild>
        </w:div>
        <w:div w:id="1751809936">
          <w:marLeft w:val="0"/>
          <w:marRight w:val="0"/>
          <w:marTop w:val="0"/>
          <w:marBottom w:val="0"/>
          <w:divBdr>
            <w:top w:val="none" w:sz="0" w:space="0" w:color="auto"/>
            <w:left w:val="none" w:sz="0" w:space="0" w:color="auto"/>
            <w:bottom w:val="none" w:sz="0" w:space="0" w:color="auto"/>
            <w:right w:val="none" w:sz="0" w:space="0" w:color="auto"/>
          </w:divBdr>
          <w:divsChild>
            <w:div w:id="1545943303">
              <w:marLeft w:val="0"/>
              <w:marRight w:val="0"/>
              <w:marTop w:val="0"/>
              <w:marBottom w:val="0"/>
              <w:divBdr>
                <w:top w:val="none" w:sz="0" w:space="0" w:color="auto"/>
                <w:left w:val="none" w:sz="0" w:space="0" w:color="auto"/>
                <w:bottom w:val="none" w:sz="0" w:space="0" w:color="auto"/>
                <w:right w:val="none" w:sz="0" w:space="0" w:color="auto"/>
              </w:divBdr>
            </w:div>
          </w:divsChild>
        </w:div>
        <w:div w:id="1772967806">
          <w:marLeft w:val="0"/>
          <w:marRight w:val="0"/>
          <w:marTop w:val="0"/>
          <w:marBottom w:val="0"/>
          <w:divBdr>
            <w:top w:val="none" w:sz="0" w:space="0" w:color="auto"/>
            <w:left w:val="none" w:sz="0" w:space="0" w:color="auto"/>
            <w:bottom w:val="none" w:sz="0" w:space="0" w:color="auto"/>
            <w:right w:val="none" w:sz="0" w:space="0" w:color="auto"/>
          </w:divBdr>
          <w:divsChild>
            <w:div w:id="1721202802">
              <w:marLeft w:val="0"/>
              <w:marRight w:val="0"/>
              <w:marTop w:val="0"/>
              <w:marBottom w:val="0"/>
              <w:divBdr>
                <w:top w:val="none" w:sz="0" w:space="0" w:color="auto"/>
                <w:left w:val="none" w:sz="0" w:space="0" w:color="auto"/>
                <w:bottom w:val="none" w:sz="0" w:space="0" w:color="auto"/>
                <w:right w:val="none" w:sz="0" w:space="0" w:color="auto"/>
              </w:divBdr>
            </w:div>
          </w:divsChild>
        </w:div>
        <w:div w:id="1935674786">
          <w:marLeft w:val="0"/>
          <w:marRight w:val="0"/>
          <w:marTop w:val="0"/>
          <w:marBottom w:val="0"/>
          <w:divBdr>
            <w:top w:val="none" w:sz="0" w:space="0" w:color="auto"/>
            <w:left w:val="none" w:sz="0" w:space="0" w:color="auto"/>
            <w:bottom w:val="none" w:sz="0" w:space="0" w:color="auto"/>
            <w:right w:val="none" w:sz="0" w:space="0" w:color="auto"/>
          </w:divBdr>
          <w:divsChild>
            <w:div w:id="1567063649">
              <w:marLeft w:val="0"/>
              <w:marRight w:val="0"/>
              <w:marTop w:val="0"/>
              <w:marBottom w:val="0"/>
              <w:divBdr>
                <w:top w:val="none" w:sz="0" w:space="0" w:color="auto"/>
                <w:left w:val="none" w:sz="0" w:space="0" w:color="auto"/>
                <w:bottom w:val="none" w:sz="0" w:space="0" w:color="auto"/>
                <w:right w:val="none" w:sz="0" w:space="0" w:color="auto"/>
              </w:divBdr>
            </w:div>
          </w:divsChild>
        </w:div>
        <w:div w:id="2013676941">
          <w:marLeft w:val="0"/>
          <w:marRight w:val="0"/>
          <w:marTop w:val="0"/>
          <w:marBottom w:val="0"/>
          <w:divBdr>
            <w:top w:val="none" w:sz="0" w:space="0" w:color="auto"/>
            <w:left w:val="none" w:sz="0" w:space="0" w:color="auto"/>
            <w:bottom w:val="none" w:sz="0" w:space="0" w:color="auto"/>
            <w:right w:val="none" w:sz="0" w:space="0" w:color="auto"/>
          </w:divBdr>
          <w:divsChild>
            <w:div w:id="1529299819">
              <w:marLeft w:val="0"/>
              <w:marRight w:val="0"/>
              <w:marTop w:val="0"/>
              <w:marBottom w:val="0"/>
              <w:divBdr>
                <w:top w:val="none" w:sz="0" w:space="0" w:color="auto"/>
                <w:left w:val="none" w:sz="0" w:space="0" w:color="auto"/>
                <w:bottom w:val="none" w:sz="0" w:space="0" w:color="auto"/>
                <w:right w:val="none" w:sz="0" w:space="0" w:color="auto"/>
              </w:divBdr>
            </w:div>
          </w:divsChild>
        </w:div>
        <w:div w:id="2025399534">
          <w:marLeft w:val="0"/>
          <w:marRight w:val="0"/>
          <w:marTop w:val="0"/>
          <w:marBottom w:val="0"/>
          <w:divBdr>
            <w:top w:val="none" w:sz="0" w:space="0" w:color="auto"/>
            <w:left w:val="none" w:sz="0" w:space="0" w:color="auto"/>
            <w:bottom w:val="none" w:sz="0" w:space="0" w:color="auto"/>
            <w:right w:val="none" w:sz="0" w:space="0" w:color="auto"/>
          </w:divBdr>
          <w:divsChild>
            <w:div w:id="1259606324">
              <w:marLeft w:val="0"/>
              <w:marRight w:val="0"/>
              <w:marTop w:val="0"/>
              <w:marBottom w:val="0"/>
              <w:divBdr>
                <w:top w:val="none" w:sz="0" w:space="0" w:color="auto"/>
                <w:left w:val="none" w:sz="0" w:space="0" w:color="auto"/>
                <w:bottom w:val="none" w:sz="0" w:space="0" w:color="auto"/>
                <w:right w:val="none" w:sz="0" w:space="0" w:color="auto"/>
              </w:divBdr>
            </w:div>
          </w:divsChild>
        </w:div>
        <w:div w:id="2101219205">
          <w:marLeft w:val="0"/>
          <w:marRight w:val="0"/>
          <w:marTop w:val="0"/>
          <w:marBottom w:val="0"/>
          <w:divBdr>
            <w:top w:val="none" w:sz="0" w:space="0" w:color="auto"/>
            <w:left w:val="none" w:sz="0" w:space="0" w:color="auto"/>
            <w:bottom w:val="none" w:sz="0" w:space="0" w:color="auto"/>
            <w:right w:val="none" w:sz="0" w:space="0" w:color="auto"/>
          </w:divBdr>
          <w:divsChild>
            <w:div w:id="1588297426">
              <w:marLeft w:val="0"/>
              <w:marRight w:val="0"/>
              <w:marTop w:val="0"/>
              <w:marBottom w:val="0"/>
              <w:divBdr>
                <w:top w:val="none" w:sz="0" w:space="0" w:color="auto"/>
                <w:left w:val="none" w:sz="0" w:space="0" w:color="auto"/>
                <w:bottom w:val="none" w:sz="0" w:space="0" w:color="auto"/>
                <w:right w:val="none" w:sz="0" w:space="0" w:color="auto"/>
              </w:divBdr>
            </w:div>
          </w:divsChild>
        </w:div>
        <w:div w:id="2103450014">
          <w:marLeft w:val="0"/>
          <w:marRight w:val="0"/>
          <w:marTop w:val="0"/>
          <w:marBottom w:val="0"/>
          <w:divBdr>
            <w:top w:val="none" w:sz="0" w:space="0" w:color="auto"/>
            <w:left w:val="none" w:sz="0" w:space="0" w:color="auto"/>
            <w:bottom w:val="none" w:sz="0" w:space="0" w:color="auto"/>
            <w:right w:val="none" w:sz="0" w:space="0" w:color="auto"/>
          </w:divBdr>
          <w:divsChild>
            <w:div w:id="1236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09255">
      <w:bodyDiv w:val="1"/>
      <w:marLeft w:val="0"/>
      <w:marRight w:val="0"/>
      <w:marTop w:val="0"/>
      <w:marBottom w:val="0"/>
      <w:divBdr>
        <w:top w:val="none" w:sz="0" w:space="0" w:color="auto"/>
        <w:left w:val="none" w:sz="0" w:space="0" w:color="auto"/>
        <w:bottom w:val="none" w:sz="0" w:space="0" w:color="auto"/>
        <w:right w:val="none" w:sz="0" w:space="0" w:color="auto"/>
      </w:divBdr>
    </w:div>
    <w:div w:id="1526362053">
      <w:bodyDiv w:val="1"/>
      <w:marLeft w:val="0"/>
      <w:marRight w:val="0"/>
      <w:marTop w:val="0"/>
      <w:marBottom w:val="0"/>
      <w:divBdr>
        <w:top w:val="none" w:sz="0" w:space="0" w:color="auto"/>
        <w:left w:val="none" w:sz="0" w:space="0" w:color="auto"/>
        <w:bottom w:val="none" w:sz="0" w:space="0" w:color="auto"/>
        <w:right w:val="none" w:sz="0" w:space="0" w:color="auto"/>
      </w:divBdr>
    </w:div>
    <w:div w:id="1551188059">
      <w:bodyDiv w:val="1"/>
      <w:marLeft w:val="0"/>
      <w:marRight w:val="0"/>
      <w:marTop w:val="0"/>
      <w:marBottom w:val="0"/>
      <w:divBdr>
        <w:top w:val="none" w:sz="0" w:space="0" w:color="auto"/>
        <w:left w:val="none" w:sz="0" w:space="0" w:color="auto"/>
        <w:bottom w:val="none" w:sz="0" w:space="0" w:color="auto"/>
        <w:right w:val="none" w:sz="0" w:space="0" w:color="auto"/>
      </w:divBdr>
    </w:div>
    <w:div w:id="1561669094">
      <w:bodyDiv w:val="1"/>
      <w:marLeft w:val="0"/>
      <w:marRight w:val="0"/>
      <w:marTop w:val="0"/>
      <w:marBottom w:val="0"/>
      <w:divBdr>
        <w:top w:val="none" w:sz="0" w:space="0" w:color="auto"/>
        <w:left w:val="none" w:sz="0" w:space="0" w:color="auto"/>
        <w:bottom w:val="none" w:sz="0" w:space="0" w:color="auto"/>
        <w:right w:val="none" w:sz="0" w:space="0" w:color="auto"/>
      </w:divBdr>
    </w:div>
    <w:div w:id="1687632038">
      <w:bodyDiv w:val="1"/>
      <w:marLeft w:val="0"/>
      <w:marRight w:val="0"/>
      <w:marTop w:val="0"/>
      <w:marBottom w:val="0"/>
      <w:divBdr>
        <w:top w:val="none" w:sz="0" w:space="0" w:color="auto"/>
        <w:left w:val="none" w:sz="0" w:space="0" w:color="auto"/>
        <w:bottom w:val="none" w:sz="0" w:space="0" w:color="auto"/>
        <w:right w:val="none" w:sz="0" w:space="0" w:color="auto"/>
      </w:divBdr>
    </w:div>
    <w:div w:id="1688362294">
      <w:bodyDiv w:val="1"/>
      <w:marLeft w:val="0"/>
      <w:marRight w:val="0"/>
      <w:marTop w:val="0"/>
      <w:marBottom w:val="0"/>
      <w:divBdr>
        <w:top w:val="none" w:sz="0" w:space="0" w:color="auto"/>
        <w:left w:val="none" w:sz="0" w:space="0" w:color="auto"/>
        <w:bottom w:val="none" w:sz="0" w:space="0" w:color="auto"/>
        <w:right w:val="none" w:sz="0" w:space="0" w:color="auto"/>
      </w:divBdr>
    </w:div>
    <w:div w:id="1713773687">
      <w:bodyDiv w:val="1"/>
      <w:marLeft w:val="0"/>
      <w:marRight w:val="0"/>
      <w:marTop w:val="0"/>
      <w:marBottom w:val="0"/>
      <w:divBdr>
        <w:top w:val="none" w:sz="0" w:space="0" w:color="auto"/>
        <w:left w:val="none" w:sz="0" w:space="0" w:color="auto"/>
        <w:bottom w:val="none" w:sz="0" w:space="0" w:color="auto"/>
        <w:right w:val="none" w:sz="0" w:space="0" w:color="auto"/>
      </w:divBdr>
    </w:div>
    <w:div w:id="1716812962">
      <w:bodyDiv w:val="1"/>
      <w:marLeft w:val="0"/>
      <w:marRight w:val="0"/>
      <w:marTop w:val="0"/>
      <w:marBottom w:val="0"/>
      <w:divBdr>
        <w:top w:val="none" w:sz="0" w:space="0" w:color="auto"/>
        <w:left w:val="none" w:sz="0" w:space="0" w:color="auto"/>
        <w:bottom w:val="none" w:sz="0" w:space="0" w:color="auto"/>
        <w:right w:val="none" w:sz="0" w:space="0" w:color="auto"/>
      </w:divBdr>
    </w:div>
    <w:div w:id="1718698455">
      <w:bodyDiv w:val="1"/>
      <w:marLeft w:val="0"/>
      <w:marRight w:val="0"/>
      <w:marTop w:val="0"/>
      <w:marBottom w:val="0"/>
      <w:divBdr>
        <w:top w:val="none" w:sz="0" w:space="0" w:color="auto"/>
        <w:left w:val="none" w:sz="0" w:space="0" w:color="auto"/>
        <w:bottom w:val="none" w:sz="0" w:space="0" w:color="auto"/>
        <w:right w:val="none" w:sz="0" w:space="0" w:color="auto"/>
      </w:divBdr>
    </w:div>
    <w:div w:id="1815902231">
      <w:bodyDiv w:val="1"/>
      <w:marLeft w:val="0"/>
      <w:marRight w:val="0"/>
      <w:marTop w:val="0"/>
      <w:marBottom w:val="0"/>
      <w:divBdr>
        <w:top w:val="none" w:sz="0" w:space="0" w:color="auto"/>
        <w:left w:val="none" w:sz="0" w:space="0" w:color="auto"/>
        <w:bottom w:val="none" w:sz="0" w:space="0" w:color="auto"/>
        <w:right w:val="none" w:sz="0" w:space="0" w:color="auto"/>
      </w:divBdr>
    </w:div>
    <w:div w:id="1838963496">
      <w:bodyDiv w:val="1"/>
      <w:marLeft w:val="0"/>
      <w:marRight w:val="0"/>
      <w:marTop w:val="0"/>
      <w:marBottom w:val="0"/>
      <w:divBdr>
        <w:top w:val="none" w:sz="0" w:space="0" w:color="auto"/>
        <w:left w:val="none" w:sz="0" w:space="0" w:color="auto"/>
        <w:bottom w:val="none" w:sz="0" w:space="0" w:color="auto"/>
        <w:right w:val="none" w:sz="0" w:space="0" w:color="auto"/>
      </w:divBdr>
    </w:div>
    <w:div w:id="1921518544">
      <w:bodyDiv w:val="1"/>
      <w:marLeft w:val="0"/>
      <w:marRight w:val="0"/>
      <w:marTop w:val="0"/>
      <w:marBottom w:val="0"/>
      <w:divBdr>
        <w:top w:val="none" w:sz="0" w:space="0" w:color="auto"/>
        <w:left w:val="none" w:sz="0" w:space="0" w:color="auto"/>
        <w:bottom w:val="none" w:sz="0" w:space="0" w:color="auto"/>
        <w:right w:val="none" w:sz="0" w:space="0" w:color="auto"/>
      </w:divBdr>
    </w:div>
    <w:div w:id="2028676438">
      <w:bodyDiv w:val="1"/>
      <w:marLeft w:val="0"/>
      <w:marRight w:val="0"/>
      <w:marTop w:val="0"/>
      <w:marBottom w:val="0"/>
      <w:divBdr>
        <w:top w:val="none" w:sz="0" w:space="0" w:color="auto"/>
        <w:left w:val="none" w:sz="0" w:space="0" w:color="auto"/>
        <w:bottom w:val="none" w:sz="0" w:space="0" w:color="auto"/>
        <w:right w:val="none" w:sz="0" w:space="0" w:color="auto"/>
      </w:divBdr>
    </w:div>
    <w:div w:id="2110923665">
      <w:bodyDiv w:val="1"/>
      <w:marLeft w:val="0"/>
      <w:marRight w:val="0"/>
      <w:marTop w:val="0"/>
      <w:marBottom w:val="0"/>
      <w:divBdr>
        <w:top w:val="none" w:sz="0" w:space="0" w:color="auto"/>
        <w:left w:val="none" w:sz="0" w:space="0" w:color="auto"/>
        <w:bottom w:val="none" w:sz="0" w:space="0" w:color="auto"/>
        <w:right w:val="none" w:sz="0" w:space="0" w:color="auto"/>
      </w:divBdr>
    </w:div>
    <w:div w:id="2125495095">
      <w:bodyDiv w:val="1"/>
      <w:marLeft w:val="0"/>
      <w:marRight w:val="0"/>
      <w:marTop w:val="0"/>
      <w:marBottom w:val="0"/>
      <w:divBdr>
        <w:top w:val="none" w:sz="0" w:space="0" w:color="auto"/>
        <w:left w:val="none" w:sz="0" w:space="0" w:color="auto"/>
        <w:bottom w:val="none" w:sz="0" w:space="0" w:color="auto"/>
        <w:right w:val="none" w:sz="0" w:space="0" w:color="auto"/>
      </w:divBdr>
      <w:divsChild>
        <w:div w:id="6174597">
          <w:marLeft w:val="0"/>
          <w:marRight w:val="0"/>
          <w:marTop w:val="0"/>
          <w:marBottom w:val="0"/>
          <w:divBdr>
            <w:top w:val="none" w:sz="0" w:space="0" w:color="auto"/>
            <w:left w:val="none" w:sz="0" w:space="0" w:color="auto"/>
            <w:bottom w:val="none" w:sz="0" w:space="0" w:color="auto"/>
            <w:right w:val="none" w:sz="0" w:space="0" w:color="auto"/>
          </w:divBdr>
          <w:divsChild>
            <w:div w:id="2076395618">
              <w:marLeft w:val="0"/>
              <w:marRight w:val="0"/>
              <w:marTop w:val="0"/>
              <w:marBottom w:val="0"/>
              <w:divBdr>
                <w:top w:val="none" w:sz="0" w:space="0" w:color="auto"/>
                <w:left w:val="none" w:sz="0" w:space="0" w:color="auto"/>
                <w:bottom w:val="none" w:sz="0" w:space="0" w:color="auto"/>
                <w:right w:val="none" w:sz="0" w:space="0" w:color="auto"/>
              </w:divBdr>
            </w:div>
          </w:divsChild>
        </w:div>
        <w:div w:id="24598741">
          <w:marLeft w:val="0"/>
          <w:marRight w:val="0"/>
          <w:marTop w:val="0"/>
          <w:marBottom w:val="0"/>
          <w:divBdr>
            <w:top w:val="none" w:sz="0" w:space="0" w:color="auto"/>
            <w:left w:val="none" w:sz="0" w:space="0" w:color="auto"/>
            <w:bottom w:val="none" w:sz="0" w:space="0" w:color="auto"/>
            <w:right w:val="none" w:sz="0" w:space="0" w:color="auto"/>
          </w:divBdr>
          <w:divsChild>
            <w:div w:id="456264988">
              <w:marLeft w:val="0"/>
              <w:marRight w:val="0"/>
              <w:marTop w:val="0"/>
              <w:marBottom w:val="0"/>
              <w:divBdr>
                <w:top w:val="none" w:sz="0" w:space="0" w:color="auto"/>
                <w:left w:val="none" w:sz="0" w:space="0" w:color="auto"/>
                <w:bottom w:val="none" w:sz="0" w:space="0" w:color="auto"/>
                <w:right w:val="none" w:sz="0" w:space="0" w:color="auto"/>
              </w:divBdr>
            </w:div>
          </w:divsChild>
        </w:div>
        <w:div w:id="35080821">
          <w:marLeft w:val="0"/>
          <w:marRight w:val="0"/>
          <w:marTop w:val="0"/>
          <w:marBottom w:val="0"/>
          <w:divBdr>
            <w:top w:val="none" w:sz="0" w:space="0" w:color="auto"/>
            <w:left w:val="none" w:sz="0" w:space="0" w:color="auto"/>
            <w:bottom w:val="none" w:sz="0" w:space="0" w:color="auto"/>
            <w:right w:val="none" w:sz="0" w:space="0" w:color="auto"/>
          </w:divBdr>
          <w:divsChild>
            <w:div w:id="608974118">
              <w:marLeft w:val="0"/>
              <w:marRight w:val="0"/>
              <w:marTop w:val="0"/>
              <w:marBottom w:val="0"/>
              <w:divBdr>
                <w:top w:val="none" w:sz="0" w:space="0" w:color="auto"/>
                <w:left w:val="none" w:sz="0" w:space="0" w:color="auto"/>
                <w:bottom w:val="none" w:sz="0" w:space="0" w:color="auto"/>
                <w:right w:val="none" w:sz="0" w:space="0" w:color="auto"/>
              </w:divBdr>
            </w:div>
          </w:divsChild>
        </w:div>
        <w:div w:id="148834739">
          <w:marLeft w:val="0"/>
          <w:marRight w:val="0"/>
          <w:marTop w:val="0"/>
          <w:marBottom w:val="0"/>
          <w:divBdr>
            <w:top w:val="none" w:sz="0" w:space="0" w:color="auto"/>
            <w:left w:val="none" w:sz="0" w:space="0" w:color="auto"/>
            <w:bottom w:val="none" w:sz="0" w:space="0" w:color="auto"/>
            <w:right w:val="none" w:sz="0" w:space="0" w:color="auto"/>
          </w:divBdr>
          <w:divsChild>
            <w:div w:id="614944317">
              <w:marLeft w:val="0"/>
              <w:marRight w:val="0"/>
              <w:marTop w:val="0"/>
              <w:marBottom w:val="0"/>
              <w:divBdr>
                <w:top w:val="none" w:sz="0" w:space="0" w:color="auto"/>
                <w:left w:val="none" w:sz="0" w:space="0" w:color="auto"/>
                <w:bottom w:val="none" w:sz="0" w:space="0" w:color="auto"/>
                <w:right w:val="none" w:sz="0" w:space="0" w:color="auto"/>
              </w:divBdr>
            </w:div>
          </w:divsChild>
        </w:div>
        <w:div w:id="272903456">
          <w:marLeft w:val="0"/>
          <w:marRight w:val="0"/>
          <w:marTop w:val="0"/>
          <w:marBottom w:val="0"/>
          <w:divBdr>
            <w:top w:val="none" w:sz="0" w:space="0" w:color="auto"/>
            <w:left w:val="none" w:sz="0" w:space="0" w:color="auto"/>
            <w:bottom w:val="none" w:sz="0" w:space="0" w:color="auto"/>
            <w:right w:val="none" w:sz="0" w:space="0" w:color="auto"/>
          </w:divBdr>
          <w:divsChild>
            <w:div w:id="437796518">
              <w:marLeft w:val="0"/>
              <w:marRight w:val="0"/>
              <w:marTop w:val="0"/>
              <w:marBottom w:val="0"/>
              <w:divBdr>
                <w:top w:val="none" w:sz="0" w:space="0" w:color="auto"/>
                <w:left w:val="none" w:sz="0" w:space="0" w:color="auto"/>
                <w:bottom w:val="none" w:sz="0" w:space="0" w:color="auto"/>
                <w:right w:val="none" w:sz="0" w:space="0" w:color="auto"/>
              </w:divBdr>
            </w:div>
          </w:divsChild>
        </w:div>
        <w:div w:id="341590914">
          <w:marLeft w:val="0"/>
          <w:marRight w:val="0"/>
          <w:marTop w:val="0"/>
          <w:marBottom w:val="0"/>
          <w:divBdr>
            <w:top w:val="none" w:sz="0" w:space="0" w:color="auto"/>
            <w:left w:val="none" w:sz="0" w:space="0" w:color="auto"/>
            <w:bottom w:val="none" w:sz="0" w:space="0" w:color="auto"/>
            <w:right w:val="none" w:sz="0" w:space="0" w:color="auto"/>
          </w:divBdr>
          <w:divsChild>
            <w:div w:id="1434325094">
              <w:marLeft w:val="0"/>
              <w:marRight w:val="0"/>
              <w:marTop w:val="0"/>
              <w:marBottom w:val="0"/>
              <w:divBdr>
                <w:top w:val="none" w:sz="0" w:space="0" w:color="auto"/>
                <w:left w:val="none" w:sz="0" w:space="0" w:color="auto"/>
                <w:bottom w:val="none" w:sz="0" w:space="0" w:color="auto"/>
                <w:right w:val="none" w:sz="0" w:space="0" w:color="auto"/>
              </w:divBdr>
            </w:div>
          </w:divsChild>
        </w:div>
        <w:div w:id="384642282">
          <w:marLeft w:val="0"/>
          <w:marRight w:val="0"/>
          <w:marTop w:val="0"/>
          <w:marBottom w:val="0"/>
          <w:divBdr>
            <w:top w:val="none" w:sz="0" w:space="0" w:color="auto"/>
            <w:left w:val="none" w:sz="0" w:space="0" w:color="auto"/>
            <w:bottom w:val="none" w:sz="0" w:space="0" w:color="auto"/>
            <w:right w:val="none" w:sz="0" w:space="0" w:color="auto"/>
          </w:divBdr>
          <w:divsChild>
            <w:div w:id="2125151066">
              <w:marLeft w:val="0"/>
              <w:marRight w:val="0"/>
              <w:marTop w:val="0"/>
              <w:marBottom w:val="0"/>
              <w:divBdr>
                <w:top w:val="none" w:sz="0" w:space="0" w:color="auto"/>
                <w:left w:val="none" w:sz="0" w:space="0" w:color="auto"/>
                <w:bottom w:val="none" w:sz="0" w:space="0" w:color="auto"/>
                <w:right w:val="none" w:sz="0" w:space="0" w:color="auto"/>
              </w:divBdr>
            </w:div>
          </w:divsChild>
        </w:div>
        <w:div w:id="417215395">
          <w:marLeft w:val="0"/>
          <w:marRight w:val="0"/>
          <w:marTop w:val="0"/>
          <w:marBottom w:val="0"/>
          <w:divBdr>
            <w:top w:val="none" w:sz="0" w:space="0" w:color="auto"/>
            <w:left w:val="none" w:sz="0" w:space="0" w:color="auto"/>
            <w:bottom w:val="none" w:sz="0" w:space="0" w:color="auto"/>
            <w:right w:val="none" w:sz="0" w:space="0" w:color="auto"/>
          </w:divBdr>
          <w:divsChild>
            <w:div w:id="1287782817">
              <w:marLeft w:val="0"/>
              <w:marRight w:val="0"/>
              <w:marTop w:val="0"/>
              <w:marBottom w:val="0"/>
              <w:divBdr>
                <w:top w:val="none" w:sz="0" w:space="0" w:color="auto"/>
                <w:left w:val="none" w:sz="0" w:space="0" w:color="auto"/>
                <w:bottom w:val="none" w:sz="0" w:space="0" w:color="auto"/>
                <w:right w:val="none" w:sz="0" w:space="0" w:color="auto"/>
              </w:divBdr>
            </w:div>
          </w:divsChild>
        </w:div>
        <w:div w:id="432870103">
          <w:marLeft w:val="0"/>
          <w:marRight w:val="0"/>
          <w:marTop w:val="0"/>
          <w:marBottom w:val="0"/>
          <w:divBdr>
            <w:top w:val="none" w:sz="0" w:space="0" w:color="auto"/>
            <w:left w:val="none" w:sz="0" w:space="0" w:color="auto"/>
            <w:bottom w:val="none" w:sz="0" w:space="0" w:color="auto"/>
            <w:right w:val="none" w:sz="0" w:space="0" w:color="auto"/>
          </w:divBdr>
          <w:divsChild>
            <w:div w:id="2129929309">
              <w:marLeft w:val="0"/>
              <w:marRight w:val="0"/>
              <w:marTop w:val="0"/>
              <w:marBottom w:val="0"/>
              <w:divBdr>
                <w:top w:val="none" w:sz="0" w:space="0" w:color="auto"/>
                <w:left w:val="none" w:sz="0" w:space="0" w:color="auto"/>
                <w:bottom w:val="none" w:sz="0" w:space="0" w:color="auto"/>
                <w:right w:val="none" w:sz="0" w:space="0" w:color="auto"/>
              </w:divBdr>
            </w:div>
          </w:divsChild>
        </w:div>
        <w:div w:id="482086744">
          <w:marLeft w:val="0"/>
          <w:marRight w:val="0"/>
          <w:marTop w:val="0"/>
          <w:marBottom w:val="0"/>
          <w:divBdr>
            <w:top w:val="none" w:sz="0" w:space="0" w:color="auto"/>
            <w:left w:val="none" w:sz="0" w:space="0" w:color="auto"/>
            <w:bottom w:val="none" w:sz="0" w:space="0" w:color="auto"/>
            <w:right w:val="none" w:sz="0" w:space="0" w:color="auto"/>
          </w:divBdr>
          <w:divsChild>
            <w:div w:id="74131256">
              <w:marLeft w:val="0"/>
              <w:marRight w:val="0"/>
              <w:marTop w:val="0"/>
              <w:marBottom w:val="0"/>
              <w:divBdr>
                <w:top w:val="none" w:sz="0" w:space="0" w:color="auto"/>
                <w:left w:val="none" w:sz="0" w:space="0" w:color="auto"/>
                <w:bottom w:val="none" w:sz="0" w:space="0" w:color="auto"/>
                <w:right w:val="none" w:sz="0" w:space="0" w:color="auto"/>
              </w:divBdr>
            </w:div>
          </w:divsChild>
        </w:div>
        <w:div w:id="491916082">
          <w:marLeft w:val="0"/>
          <w:marRight w:val="0"/>
          <w:marTop w:val="0"/>
          <w:marBottom w:val="0"/>
          <w:divBdr>
            <w:top w:val="none" w:sz="0" w:space="0" w:color="auto"/>
            <w:left w:val="none" w:sz="0" w:space="0" w:color="auto"/>
            <w:bottom w:val="none" w:sz="0" w:space="0" w:color="auto"/>
            <w:right w:val="none" w:sz="0" w:space="0" w:color="auto"/>
          </w:divBdr>
          <w:divsChild>
            <w:div w:id="1527865822">
              <w:marLeft w:val="0"/>
              <w:marRight w:val="0"/>
              <w:marTop w:val="0"/>
              <w:marBottom w:val="0"/>
              <w:divBdr>
                <w:top w:val="none" w:sz="0" w:space="0" w:color="auto"/>
                <w:left w:val="none" w:sz="0" w:space="0" w:color="auto"/>
                <w:bottom w:val="none" w:sz="0" w:space="0" w:color="auto"/>
                <w:right w:val="none" w:sz="0" w:space="0" w:color="auto"/>
              </w:divBdr>
            </w:div>
          </w:divsChild>
        </w:div>
        <w:div w:id="643697681">
          <w:marLeft w:val="0"/>
          <w:marRight w:val="0"/>
          <w:marTop w:val="0"/>
          <w:marBottom w:val="0"/>
          <w:divBdr>
            <w:top w:val="none" w:sz="0" w:space="0" w:color="auto"/>
            <w:left w:val="none" w:sz="0" w:space="0" w:color="auto"/>
            <w:bottom w:val="none" w:sz="0" w:space="0" w:color="auto"/>
            <w:right w:val="none" w:sz="0" w:space="0" w:color="auto"/>
          </w:divBdr>
          <w:divsChild>
            <w:div w:id="1679385861">
              <w:marLeft w:val="0"/>
              <w:marRight w:val="0"/>
              <w:marTop w:val="0"/>
              <w:marBottom w:val="0"/>
              <w:divBdr>
                <w:top w:val="none" w:sz="0" w:space="0" w:color="auto"/>
                <w:left w:val="none" w:sz="0" w:space="0" w:color="auto"/>
                <w:bottom w:val="none" w:sz="0" w:space="0" w:color="auto"/>
                <w:right w:val="none" w:sz="0" w:space="0" w:color="auto"/>
              </w:divBdr>
            </w:div>
          </w:divsChild>
        </w:div>
        <w:div w:id="672103790">
          <w:marLeft w:val="0"/>
          <w:marRight w:val="0"/>
          <w:marTop w:val="0"/>
          <w:marBottom w:val="0"/>
          <w:divBdr>
            <w:top w:val="none" w:sz="0" w:space="0" w:color="auto"/>
            <w:left w:val="none" w:sz="0" w:space="0" w:color="auto"/>
            <w:bottom w:val="none" w:sz="0" w:space="0" w:color="auto"/>
            <w:right w:val="none" w:sz="0" w:space="0" w:color="auto"/>
          </w:divBdr>
          <w:divsChild>
            <w:div w:id="579680364">
              <w:marLeft w:val="0"/>
              <w:marRight w:val="0"/>
              <w:marTop w:val="0"/>
              <w:marBottom w:val="0"/>
              <w:divBdr>
                <w:top w:val="none" w:sz="0" w:space="0" w:color="auto"/>
                <w:left w:val="none" w:sz="0" w:space="0" w:color="auto"/>
                <w:bottom w:val="none" w:sz="0" w:space="0" w:color="auto"/>
                <w:right w:val="none" w:sz="0" w:space="0" w:color="auto"/>
              </w:divBdr>
            </w:div>
          </w:divsChild>
        </w:div>
        <w:div w:id="674114535">
          <w:marLeft w:val="0"/>
          <w:marRight w:val="0"/>
          <w:marTop w:val="0"/>
          <w:marBottom w:val="0"/>
          <w:divBdr>
            <w:top w:val="none" w:sz="0" w:space="0" w:color="auto"/>
            <w:left w:val="none" w:sz="0" w:space="0" w:color="auto"/>
            <w:bottom w:val="none" w:sz="0" w:space="0" w:color="auto"/>
            <w:right w:val="none" w:sz="0" w:space="0" w:color="auto"/>
          </w:divBdr>
          <w:divsChild>
            <w:div w:id="279845484">
              <w:marLeft w:val="0"/>
              <w:marRight w:val="0"/>
              <w:marTop w:val="0"/>
              <w:marBottom w:val="0"/>
              <w:divBdr>
                <w:top w:val="none" w:sz="0" w:space="0" w:color="auto"/>
                <w:left w:val="none" w:sz="0" w:space="0" w:color="auto"/>
                <w:bottom w:val="none" w:sz="0" w:space="0" w:color="auto"/>
                <w:right w:val="none" w:sz="0" w:space="0" w:color="auto"/>
              </w:divBdr>
            </w:div>
          </w:divsChild>
        </w:div>
        <w:div w:id="739059861">
          <w:marLeft w:val="0"/>
          <w:marRight w:val="0"/>
          <w:marTop w:val="0"/>
          <w:marBottom w:val="0"/>
          <w:divBdr>
            <w:top w:val="none" w:sz="0" w:space="0" w:color="auto"/>
            <w:left w:val="none" w:sz="0" w:space="0" w:color="auto"/>
            <w:bottom w:val="none" w:sz="0" w:space="0" w:color="auto"/>
            <w:right w:val="none" w:sz="0" w:space="0" w:color="auto"/>
          </w:divBdr>
          <w:divsChild>
            <w:div w:id="1828937452">
              <w:marLeft w:val="0"/>
              <w:marRight w:val="0"/>
              <w:marTop w:val="0"/>
              <w:marBottom w:val="0"/>
              <w:divBdr>
                <w:top w:val="none" w:sz="0" w:space="0" w:color="auto"/>
                <w:left w:val="none" w:sz="0" w:space="0" w:color="auto"/>
                <w:bottom w:val="none" w:sz="0" w:space="0" w:color="auto"/>
                <w:right w:val="none" w:sz="0" w:space="0" w:color="auto"/>
              </w:divBdr>
            </w:div>
          </w:divsChild>
        </w:div>
        <w:div w:id="744374763">
          <w:marLeft w:val="0"/>
          <w:marRight w:val="0"/>
          <w:marTop w:val="0"/>
          <w:marBottom w:val="0"/>
          <w:divBdr>
            <w:top w:val="none" w:sz="0" w:space="0" w:color="auto"/>
            <w:left w:val="none" w:sz="0" w:space="0" w:color="auto"/>
            <w:bottom w:val="none" w:sz="0" w:space="0" w:color="auto"/>
            <w:right w:val="none" w:sz="0" w:space="0" w:color="auto"/>
          </w:divBdr>
          <w:divsChild>
            <w:div w:id="10763643">
              <w:marLeft w:val="0"/>
              <w:marRight w:val="0"/>
              <w:marTop w:val="0"/>
              <w:marBottom w:val="0"/>
              <w:divBdr>
                <w:top w:val="none" w:sz="0" w:space="0" w:color="auto"/>
                <w:left w:val="none" w:sz="0" w:space="0" w:color="auto"/>
                <w:bottom w:val="none" w:sz="0" w:space="0" w:color="auto"/>
                <w:right w:val="none" w:sz="0" w:space="0" w:color="auto"/>
              </w:divBdr>
            </w:div>
          </w:divsChild>
        </w:div>
        <w:div w:id="749885137">
          <w:marLeft w:val="0"/>
          <w:marRight w:val="0"/>
          <w:marTop w:val="0"/>
          <w:marBottom w:val="0"/>
          <w:divBdr>
            <w:top w:val="none" w:sz="0" w:space="0" w:color="auto"/>
            <w:left w:val="none" w:sz="0" w:space="0" w:color="auto"/>
            <w:bottom w:val="none" w:sz="0" w:space="0" w:color="auto"/>
            <w:right w:val="none" w:sz="0" w:space="0" w:color="auto"/>
          </w:divBdr>
          <w:divsChild>
            <w:div w:id="2133011894">
              <w:marLeft w:val="0"/>
              <w:marRight w:val="0"/>
              <w:marTop w:val="0"/>
              <w:marBottom w:val="0"/>
              <w:divBdr>
                <w:top w:val="none" w:sz="0" w:space="0" w:color="auto"/>
                <w:left w:val="none" w:sz="0" w:space="0" w:color="auto"/>
                <w:bottom w:val="none" w:sz="0" w:space="0" w:color="auto"/>
                <w:right w:val="none" w:sz="0" w:space="0" w:color="auto"/>
              </w:divBdr>
            </w:div>
          </w:divsChild>
        </w:div>
        <w:div w:id="751464370">
          <w:marLeft w:val="0"/>
          <w:marRight w:val="0"/>
          <w:marTop w:val="0"/>
          <w:marBottom w:val="0"/>
          <w:divBdr>
            <w:top w:val="none" w:sz="0" w:space="0" w:color="auto"/>
            <w:left w:val="none" w:sz="0" w:space="0" w:color="auto"/>
            <w:bottom w:val="none" w:sz="0" w:space="0" w:color="auto"/>
            <w:right w:val="none" w:sz="0" w:space="0" w:color="auto"/>
          </w:divBdr>
          <w:divsChild>
            <w:div w:id="2125490141">
              <w:marLeft w:val="0"/>
              <w:marRight w:val="0"/>
              <w:marTop w:val="0"/>
              <w:marBottom w:val="0"/>
              <w:divBdr>
                <w:top w:val="none" w:sz="0" w:space="0" w:color="auto"/>
                <w:left w:val="none" w:sz="0" w:space="0" w:color="auto"/>
                <w:bottom w:val="none" w:sz="0" w:space="0" w:color="auto"/>
                <w:right w:val="none" w:sz="0" w:space="0" w:color="auto"/>
              </w:divBdr>
            </w:div>
          </w:divsChild>
        </w:div>
        <w:div w:id="765148668">
          <w:marLeft w:val="0"/>
          <w:marRight w:val="0"/>
          <w:marTop w:val="0"/>
          <w:marBottom w:val="0"/>
          <w:divBdr>
            <w:top w:val="none" w:sz="0" w:space="0" w:color="auto"/>
            <w:left w:val="none" w:sz="0" w:space="0" w:color="auto"/>
            <w:bottom w:val="none" w:sz="0" w:space="0" w:color="auto"/>
            <w:right w:val="none" w:sz="0" w:space="0" w:color="auto"/>
          </w:divBdr>
          <w:divsChild>
            <w:div w:id="1839154345">
              <w:marLeft w:val="0"/>
              <w:marRight w:val="0"/>
              <w:marTop w:val="0"/>
              <w:marBottom w:val="0"/>
              <w:divBdr>
                <w:top w:val="none" w:sz="0" w:space="0" w:color="auto"/>
                <w:left w:val="none" w:sz="0" w:space="0" w:color="auto"/>
                <w:bottom w:val="none" w:sz="0" w:space="0" w:color="auto"/>
                <w:right w:val="none" w:sz="0" w:space="0" w:color="auto"/>
              </w:divBdr>
            </w:div>
          </w:divsChild>
        </w:div>
        <w:div w:id="830102298">
          <w:marLeft w:val="0"/>
          <w:marRight w:val="0"/>
          <w:marTop w:val="0"/>
          <w:marBottom w:val="0"/>
          <w:divBdr>
            <w:top w:val="none" w:sz="0" w:space="0" w:color="auto"/>
            <w:left w:val="none" w:sz="0" w:space="0" w:color="auto"/>
            <w:bottom w:val="none" w:sz="0" w:space="0" w:color="auto"/>
            <w:right w:val="none" w:sz="0" w:space="0" w:color="auto"/>
          </w:divBdr>
          <w:divsChild>
            <w:div w:id="560092604">
              <w:marLeft w:val="0"/>
              <w:marRight w:val="0"/>
              <w:marTop w:val="0"/>
              <w:marBottom w:val="0"/>
              <w:divBdr>
                <w:top w:val="none" w:sz="0" w:space="0" w:color="auto"/>
                <w:left w:val="none" w:sz="0" w:space="0" w:color="auto"/>
                <w:bottom w:val="none" w:sz="0" w:space="0" w:color="auto"/>
                <w:right w:val="none" w:sz="0" w:space="0" w:color="auto"/>
              </w:divBdr>
            </w:div>
          </w:divsChild>
        </w:div>
        <w:div w:id="977607498">
          <w:marLeft w:val="0"/>
          <w:marRight w:val="0"/>
          <w:marTop w:val="0"/>
          <w:marBottom w:val="0"/>
          <w:divBdr>
            <w:top w:val="none" w:sz="0" w:space="0" w:color="auto"/>
            <w:left w:val="none" w:sz="0" w:space="0" w:color="auto"/>
            <w:bottom w:val="none" w:sz="0" w:space="0" w:color="auto"/>
            <w:right w:val="none" w:sz="0" w:space="0" w:color="auto"/>
          </w:divBdr>
          <w:divsChild>
            <w:div w:id="1252010882">
              <w:marLeft w:val="0"/>
              <w:marRight w:val="0"/>
              <w:marTop w:val="0"/>
              <w:marBottom w:val="0"/>
              <w:divBdr>
                <w:top w:val="none" w:sz="0" w:space="0" w:color="auto"/>
                <w:left w:val="none" w:sz="0" w:space="0" w:color="auto"/>
                <w:bottom w:val="none" w:sz="0" w:space="0" w:color="auto"/>
                <w:right w:val="none" w:sz="0" w:space="0" w:color="auto"/>
              </w:divBdr>
            </w:div>
          </w:divsChild>
        </w:div>
        <w:div w:id="1000354760">
          <w:marLeft w:val="0"/>
          <w:marRight w:val="0"/>
          <w:marTop w:val="0"/>
          <w:marBottom w:val="0"/>
          <w:divBdr>
            <w:top w:val="none" w:sz="0" w:space="0" w:color="auto"/>
            <w:left w:val="none" w:sz="0" w:space="0" w:color="auto"/>
            <w:bottom w:val="none" w:sz="0" w:space="0" w:color="auto"/>
            <w:right w:val="none" w:sz="0" w:space="0" w:color="auto"/>
          </w:divBdr>
          <w:divsChild>
            <w:div w:id="1932274319">
              <w:marLeft w:val="0"/>
              <w:marRight w:val="0"/>
              <w:marTop w:val="0"/>
              <w:marBottom w:val="0"/>
              <w:divBdr>
                <w:top w:val="none" w:sz="0" w:space="0" w:color="auto"/>
                <w:left w:val="none" w:sz="0" w:space="0" w:color="auto"/>
                <w:bottom w:val="none" w:sz="0" w:space="0" w:color="auto"/>
                <w:right w:val="none" w:sz="0" w:space="0" w:color="auto"/>
              </w:divBdr>
            </w:div>
          </w:divsChild>
        </w:div>
        <w:div w:id="1054084884">
          <w:marLeft w:val="0"/>
          <w:marRight w:val="0"/>
          <w:marTop w:val="0"/>
          <w:marBottom w:val="0"/>
          <w:divBdr>
            <w:top w:val="none" w:sz="0" w:space="0" w:color="auto"/>
            <w:left w:val="none" w:sz="0" w:space="0" w:color="auto"/>
            <w:bottom w:val="none" w:sz="0" w:space="0" w:color="auto"/>
            <w:right w:val="none" w:sz="0" w:space="0" w:color="auto"/>
          </w:divBdr>
          <w:divsChild>
            <w:div w:id="482816735">
              <w:marLeft w:val="0"/>
              <w:marRight w:val="0"/>
              <w:marTop w:val="0"/>
              <w:marBottom w:val="0"/>
              <w:divBdr>
                <w:top w:val="none" w:sz="0" w:space="0" w:color="auto"/>
                <w:left w:val="none" w:sz="0" w:space="0" w:color="auto"/>
                <w:bottom w:val="none" w:sz="0" w:space="0" w:color="auto"/>
                <w:right w:val="none" w:sz="0" w:space="0" w:color="auto"/>
              </w:divBdr>
            </w:div>
          </w:divsChild>
        </w:div>
        <w:div w:id="1068578889">
          <w:marLeft w:val="0"/>
          <w:marRight w:val="0"/>
          <w:marTop w:val="0"/>
          <w:marBottom w:val="0"/>
          <w:divBdr>
            <w:top w:val="none" w:sz="0" w:space="0" w:color="auto"/>
            <w:left w:val="none" w:sz="0" w:space="0" w:color="auto"/>
            <w:bottom w:val="none" w:sz="0" w:space="0" w:color="auto"/>
            <w:right w:val="none" w:sz="0" w:space="0" w:color="auto"/>
          </w:divBdr>
          <w:divsChild>
            <w:div w:id="1711373696">
              <w:marLeft w:val="0"/>
              <w:marRight w:val="0"/>
              <w:marTop w:val="0"/>
              <w:marBottom w:val="0"/>
              <w:divBdr>
                <w:top w:val="none" w:sz="0" w:space="0" w:color="auto"/>
                <w:left w:val="none" w:sz="0" w:space="0" w:color="auto"/>
                <w:bottom w:val="none" w:sz="0" w:space="0" w:color="auto"/>
                <w:right w:val="none" w:sz="0" w:space="0" w:color="auto"/>
              </w:divBdr>
            </w:div>
          </w:divsChild>
        </w:div>
        <w:div w:id="1118136625">
          <w:marLeft w:val="0"/>
          <w:marRight w:val="0"/>
          <w:marTop w:val="0"/>
          <w:marBottom w:val="0"/>
          <w:divBdr>
            <w:top w:val="none" w:sz="0" w:space="0" w:color="auto"/>
            <w:left w:val="none" w:sz="0" w:space="0" w:color="auto"/>
            <w:bottom w:val="none" w:sz="0" w:space="0" w:color="auto"/>
            <w:right w:val="none" w:sz="0" w:space="0" w:color="auto"/>
          </w:divBdr>
          <w:divsChild>
            <w:div w:id="1628705932">
              <w:marLeft w:val="0"/>
              <w:marRight w:val="0"/>
              <w:marTop w:val="0"/>
              <w:marBottom w:val="0"/>
              <w:divBdr>
                <w:top w:val="none" w:sz="0" w:space="0" w:color="auto"/>
                <w:left w:val="none" w:sz="0" w:space="0" w:color="auto"/>
                <w:bottom w:val="none" w:sz="0" w:space="0" w:color="auto"/>
                <w:right w:val="none" w:sz="0" w:space="0" w:color="auto"/>
              </w:divBdr>
            </w:div>
          </w:divsChild>
        </w:div>
        <w:div w:id="1133674360">
          <w:marLeft w:val="0"/>
          <w:marRight w:val="0"/>
          <w:marTop w:val="0"/>
          <w:marBottom w:val="0"/>
          <w:divBdr>
            <w:top w:val="none" w:sz="0" w:space="0" w:color="auto"/>
            <w:left w:val="none" w:sz="0" w:space="0" w:color="auto"/>
            <w:bottom w:val="none" w:sz="0" w:space="0" w:color="auto"/>
            <w:right w:val="none" w:sz="0" w:space="0" w:color="auto"/>
          </w:divBdr>
          <w:divsChild>
            <w:div w:id="2108384642">
              <w:marLeft w:val="0"/>
              <w:marRight w:val="0"/>
              <w:marTop w:val="0"/>
              <w:marBottom w:val="0"/>
              <w:divBdr>
                <w:top w:val="none" w:sz="0" w:space="0" w:color="auto"/>
                <w:left w:val="none" w:sz="0" w:space="0" w:color="auto"/>
                <w:bottom w:val="none" w:sz="0" w:space="0" w:color="auto"/>
                <w:right w:val="none" w:sz="0" w:space="0" w:color="auto"/>
              </w:divBdr>
            </w:div>
          </w:divsChild>
        </w:div>
        <w:div w:id="1134787410">
          <w:marLeft w:val="0"/>
          <w:marRight w:val="0"/>
          <w:marTop w:val="0"/>
          <w:marBottom w:val="0"/>
          <w:divBdr>
            <w:top w:val="none" w:sz="0" w:space="0" w:color="auto"/>
            <w:left w:val="none" w:sz="0" w:space="0" w:color="auto"/>
            <w:bottom w:val="none" w:sz="0" w:space="0" w:color="auto"/>
            <w:right w:val="none" w:sz="0" w:space="0" w:color="auto"/>
          </w:divBdr>
          <w:divsChild>
            <w:div w:id="2121606518">
              <w:marLeft w:val="0"/>
              <w:marRight w:val="0"/>
              <w:marTop w:val="0"/>
              <w:marBottom w:val="0"/>
              <w:divBdr>
                <w:top w:val="none" w:sz="0" w:space="0" w:color="auto"/>
                <w:left w:val="none" w:sz="0" w:space="0" w:color="auto"/>
                <w:bottom w:val="none" w:sz="0" w:space="0" w:color="auto"/>
                <w:right w:val="none" w:sz="0" w:space="0" w:color="auto"/>
              </w:divBdr>
            </w:div>
          </w:divsChild>
        </w:div>
        <w:div w:id="1204753377">
          <w:marLeft w:val="0"/>
          <w:marRight w:val="0"/>
          <w:marTop w:val="0"/>
          <w:marBottom w:val="0"/>
          <w:divBdr>
            <w:top w:val="none" w:sz="0" w:space="0" w:color="auto"/>
            <w:left w:val="none" w:sz="0" w:space="0" w:color="auto"/>
            <w:bottom w:val="none" w:sz="0" w:space="0" w:color="auto"/>
            <w:right w:val="none" w:sz="0" w:space="0" w:color="auto"/>
          </w:divBdr>
          <w:divsChild>
            <w:div w:id="446126735">
              <w:marLeft w:val="0"/>
              <w:marRight w:val="0"/>
              <w:marTop w:val="0"/>
              <w:marBottom w:val="0"/>
              <w:divBdr>
                <w:top w:val="none" w:sz="0" w:space="0" w:color="auto"/>
                <w:left w:val="none" w:sz="0" w:space="0" w:color="auto"/>
                <w:bottom w:val="none" w:sz="0" w:space="0" w:color="auto"/>
                <w:right w:val="none" w:sz="0" w:space="0" w:color="auto"/>
              </w:divBdr>
            </w:div>
          </w:divsChild>
        </w:div>
        <w:div w:id="1246381720">
          <w:marLeft w:val="0"/>
          <w:marRight w:val="0"/>
          <w:marTop w:val="0"/>
          <w:marBottom w:val="0"/>
          <w:divBdr>
            <w:top w:val="none" w:sz="0" w:space="0" w:color="auto"/>
            <w:left w:val="none" w:sz="0" w:space="0" w:color="auto"/>
            <w:bottom w:val="none" w:sz="0" w:space="0" w:color="auto"/>
            <w:right w:val="none" w:sz="0" w:space="0" w:color="auto"/>
          </w:divBdr>
          <w:divsChild>
            <w:div w:id="563294023">
              <w:marLeft w:val="0"/>
              <w:marRight w:val="0"/>
              <w:marTop w:val="0"/>
              <w:marBottom w:val="0"/>
              <w:divBdr>
                <w:top w:val="none" w:sz="0" w:space="0" w:color="auto"/>
                <w:left w:val="none" w:sz="0" w:space="0" w:color="auto"/>
                <w:bottom w:val="none" w:sz="0" w:space="0" w:color="auto"/>
                <w:right w:val="none" w:sz="0" w:space="0" w:color="auto"/>
              </w:divBdr>
            </w:div>
          </w:divsChild>
        </w:div>
        <w:div w:id="1267731844">
          <w:marLeft w:val="0"/>
          <w:marRight w:val="0"/>
          <w:marTop w:val="0"/>
          <w:marBottom w:val="0"/>
          <w:divBdr>
            <w:top w:val="none" w:sz="0" w:space="0" w:color="auto"/>
            <w:left w:val="none" w:sz="0" w:space="0" w:color="auto"/>
            <w:bottom w:val="none" w:sz="0" w:space="0" w:color="auto"/>
            <w:right w:val="none" w:sz="0" w:space="0" w:color="auto"/>
          </w:divBdr>
          <w:divsChild>
            <w:div w:id="1201625993">
              <w:marLeft w:val="0"/>
              <w:marRight w:val="0"/>
              <w:marTop w:val="0"/>
              <w:marBottom w:val="0"/>
              <w:divBdr>
                <w:top w:val="none" w:sz="0" w:space="0" w:color="auto"/>
                <w:left w:val="none" w:sz="0" w:space="0" w:color="auto"/>
                <w:bottom w:val="none" w:sz="0" w:space="0" w:color="auto"/>
                <w:right w:val="none" w:sz="0" w:space="0" w:color="auto"/>
              </w:divBdr>
            </w:div>
          </w:divsChild>
        </w:div>
        <w:div w:id="1381786554">
          <w:marLeft w:val="0"/>
          <w:marRight w:val="0"/>
          <w:marTop w:val="0"/>
          <w:marBottom w:val="0"/>
          <w:divBdr>
            <w:top w:val="none" w:sz="0" w:space="0" w:color="auto"/>
            <w:left w:val="none" w:sz="0" w:space="0" w:color="auto"/>
            <w:bottom w:val="none" w:sz="0" w:space="0" w:color="auto"/>
            <w:right w:val="none" w:sz="0" w:space="0" w:color="auto"/>
          </w:divBdr>
          <w:divsChild>
            <w:div w:id="282881320">
              <w:marLeft w:val="0"/>
              <w:marRight w:val="0"/>
              <w:marTop w:val="0"/>
              <w:marBottom w:val="0"/>
              <w:divBdr>
                <w:top w:val="none" w:sz="0" w:space="0" w:color="auto"/>
                <w:left w:val="none" w:sz="0" w:space="0" w:color="auto"/>
                <w:bottom w:val="none" w:sz="0" w:space="0" w:color="auto"/>
                <w:right w:val="none" w:sz="0" w:space="0" w:color="auto"/>
              </w:divBdr>
            </w:div>
          </w:divsChild>
        </w:div>
        <w:div w:id="1546260825">
          <w:marLeft w:val="0"/>
          <w:marRight w:val="0"/>
          <w:marTop w:val="0"/>
          <w:marBottom w:val="0"/>
          <w:divBdr>
            <w:top w:val="none" w:sz="0" w:space="0" w:color="auto"/>
            <w:left w:val="none" w:sz="0" w:space="0" w:color="auto"/>
            <w:bottom w:val="none" w:sz="0" w:space="0" w:color="auto"/>
            <w:right w:val="none" w:sz="0" w:space="0" w:color="auto"/>
          </w:divBdr>
          <w:divsChild>
            <w:div w:id="856969601">
              <w:marLeft w:val="0"/>
              <w:marRight w:val="0"/>
              <w:marTop w:val="0"/>
              <w:marBottom w:val="0"/>
              <w:divBdr>
                <w:top w:val="none" w:sz="0" w:space="0" w:color="auto"/>
                <w:left w:val="none" w:sz="0" w:space="0" w:color="auto"/>
                <w:bottom w:val="none" w:sz="0" w:space="0" w:color="auto"/>
                <w:right w:val="none" w:sz="0" w:space="0" w:color="auto"/>
              </w:divBdr>
            </w:div>
          </w:divsChild>
        </w:div>
        <w:div w:id="1562985862">
          <w:marLeft w:val="0"/>
          <w:marRight w:val="0"/>
          <w:marTop w:val="0"/>
          <w:marBottom w:val="0"/>
          <w:divBdr>
            <w:top w:val="none" w:sz="0" w:space="0" w:color="auto"/>
            <w:left w:val="none" w:sz="0" w:space="0" w:color="auto"/>
            <w:bottom w:val="none" w:sz="0" w:space="0" w:color="auto"/>
            <w:right w:val="none" w:sz="0" w:space="0" w:color="auto"/>
          </w:divBdr>
          <w:divsChild>
            <w:div w:id="2064057460">
              <w:marLeft w:val="0"/>
              <w:marRight w:val="0"/>
              <w:marTop w:val="0"/>
              <w:marBottom w:val="0"/>
              <w:divBdr>
                <w:top w:val="none" w:sz="0" w:space="0" w:color="auto"/>
                <w:left w:val="none" w:sz="0" w:space="0" w:color="auto"/>
                <w:bottom w:val="none" w:sz="0" w:space="0" w:color="auto"/>
                <w:right w:val="none" w:sz="0" w:space="0" w:color="auto"/>
              </w:divBdr>
            </w:div>
          </w:divsChild>
        </w:div>
        <w:div w:id="1626691751">
          <w:marLeft w:val="0"/>
          <w:marRight w:val="0"/>
          <w:marTop w:val="0"/>
          <w:marBottom w:val="0"/>
          <w:divBdr>
            <w:top w:val="none" w:sz="0" w:space="0" w:color="auto"/>
            <w:left w:val="none" w:sz="0" w:space="0" w:color="auto"/>
            <w:bottom w:val="none" w:sz="0" w:space="0" w:color="auto"/>
            <w:right w:val="none" w:sz="0" w:space="0" w:color="auto"/>
          </w:divBdr>
          <w:divsChild>
            <w:div w:id="886792988">
              <w:marLeft w:val="0"/>
              <w:marRight w:val="0"/>
              <w:marTop w:val="0"/>
              <w:marBottom w:val="0"/>
              <w:divBdr>
                <w:top w:val="none" w:sz="0" w:space="0" w:color="auto"/>
                <w:left w:val="none" w:sz="0" w:space="0" w:color="auto"/>
                <w:bottom w:val="none" w:sz="0" w:space="0" w:color="auto"/>
                <w:right w:val="none" w:sz="0" w:space="0" w:color="auto"/>
              </w:divBdr>
            </w:div>
          </w:divsChild>
        </w:div>
        <w:div w:id="1777211495">
          <w:marLeft w:val="0"/>
          <w:marRight w:val="0"/>
          <w:marTop w:val="0"/>
          <w:marBottom w:val="0"/>
          <w:divBdr>
            <w:top w:val="none" w:sz="0" w:space="0" w:color="auto"/>
            <w:left w:val="none" w:sz="0" w:space="0" w:color="auto"/>
            <w:bottom w:val="none" w:sz="0" w:space="0" w:color="auto"/>
            <w:right w:val="none" w:sz="0" w:space="0" w:color="auto"/>
          </w:divBdr>
          <w:divsChild>
            <w:div w:id="348605795">
              <w:marLeft w:val="0"/>
              <w:marRight w:val="0"/>
              <w:marTop w:val="0"/>
              <w:marBottom w:val="0"/>
              <w:divBdr>
                <w:top w:val="none" w:sz="0" w:space="0" w:color="auto"/>
                <w:left w:val="none" w:sz="0" w:space="0" w:color="auto"/>
                <w:bottom w:val="none" w:sz="0" w:space="0" w:color="auto"/>
                <w:right w:val="none" w:sz="0" w:space="0" w:color="auto"/>
              </w:divBdr>
            </w:div>
          </w:divsChild>
        </w:div>
        <w:div w:id="1777866819">
          <w:marLeft w:val="0"/>
          <w:marRight w:val="0"/>
          <w:marTop w:val="0"/>
          <w:marBottom w:val="0"/>
          <w:divBdr>
            <w:top w:val="none" w:sz="0" w:space="0" w:color="auto"/>
            <w:left w:val="none" w:sz="0" w:space="0" w:color="auto"/>
            <w:bottom w:val="none" w:sz="0" w:space="0" w:color="auto"/>
            <w:right w:val="none" w:sz="0" w:space="0" w:color="auto"/>
          </w:divBdr>
          <w:divsChild>
            <w:div w:id="1433889745">
              <w:marLeft w:val="0"/>
              <w:marRight w:val="0"/>
              <w:marTop w:val="0"/>
              <w:marBottom w:val="0"/>
              <w:divBdr>
                <w:top w:val="none" w:sz="0" w:space="0" w:color="auto"/>
                <w:left w:val="none" w:sz="0" w:space="0" w:color="auto"/>
                <w:bottom w:val="none" w:sz="0" w:space="0" w:color="auto"/>
                <w:right w:val="none" w:sz="0" w:space="0" w:color="auto"/>
              </w:divBdr>
            </w:div>
          </w:divsChild>
        </w:div>
        <w:div w:id="1797409761">
          <w:marLeft w:val="0"/>
          <w:marRight w:val="0"/>
          <w:marTop w:val="0"/>
          <w:marBottom w:val="0"/>
          <w:divBdr>
            <w:top w:val="none" w:sz="0" w:space="0" w:color="auto"/>
            <w:left w:val="none" w:sz="0" w:space="0" w:color="auto"/>
            <w:bottom w:val="none" w:sz="0" w:space="0" w:color="auto"/>
            <w:right w:val="none" w:sz="0" w:space="0" w:color="auto"/>
          </w:divBdr>
          <w:divsChild>
            <w:div w:id="406847768">
              <w:marLeft w:val="0"/>
              <w:marRight w:val="0"/>
              <w:marTop w:val="0"/>
              <w:marBottom w:val="0"/>
              <w:divBdr>
                <w:top w:val="none" w:sz="0" w:space="0" w:color="auto"/>
                <w:left w:val="none" w:sz="0" w:space="0" w:color="auto"/>
                <w:bottom w:val="none" w:sz="0" w:space="0" w:color="auto"/>
                <w:right w:val="none" w:sz="0" w:space="0" w:color="auto"/>
              </w:divBdr>
            </w:div>
          </w:divsChild>
        </w:div>
        <w:div w:id="1834636293">
          <w:marLeft w:val="0"/>
          <w:marRight w:val="0"/>
          <w:marTop w:val="0"/>
          <w:marBottom w:val="0"/>
          <w:divBdr>
            <w:top w:val="none" w:sz="0" w:space="0" w:color="auto"/>
            <w:left w:val="none" w:sz="0" w:space="0" w:color="auto"/>
            <w:bottom w:val="none" w:sz="0" w:space="0" w:color="auto"/>
            <w:right w:val="none" w:sz="0" w:space="0" w:color="auto"/>
          </w:divBdr>
          <w:divsChild>
            <w:div w:id="446193860">
              <w:marLeft w:val="0"/>
              <w:marRight w:val="0"/>
              <w:marTop w:val="0"/>
              <w:marBottom w:val="0"/>
              <w:divBdr>
                <w:top w:val="none" w:sz="0" w:space="0" w:color="auto"/>
                <w:left w:val="none" w:sz="0" w:space="0" w:color="auto"/>
                <w:bottom w:val="none" w:sz="0" w:space="0" w:color="auto"/>
                <w:right w:val="none" w:sz="0" w:space="0" w:color="auto"/>
              </w:divBdr>
            </w:div>
          </w:divsChild>
        </w:div>
        <w:div w:id="1918859256">
          <w:marLeft w:val="0"/>
          <w:marRight w:val="0"/>
          <w:marTop w:val="0"/>
          <w:marBottom w:val="0"/>
          <w:divBdr>
            <w:top w:val="none" w:sz="0" w:space="0" w:color="auto"/>
            <w:left w:val="none" w:sz="0" w:space="0" w:color="auto"/>
            <w:bottom w:val="none" w:sz="0" w:space="0" w:color="auto"/>
            <w:right w:val="none" w:sz="0" w:space="0" w:color="auto"/>
          </w:divBdr>
          <w:divsChild>
            <w:div w:id="572006869">
              <w:marLeft w:val="0"/>
              <w:marRight w:val="0"/>
              <w:marTop w:val="0"/>
              <w:marBottom w:val="0"/>
              <w:divBdr>
                <w:top w:val="none" w:sz="0" w:space="0" w:color="auto"/>
                <w:left w:val="none" w:sz="0" w:space="0" w:color="auto"/>
                <w:bottom w:val="none" w:sz="0" w:space="0" w:color="auto"/>
                <w:right w:val="none" w:sz="0" w:space="0" w:color="auto"/>
              </w:divBdr>
            </w:div>
          </w:divsChild>
        </w:div>
        <w:div w:id="1929003433">
          <w:marLeft w:val="0"/>
          <w:marRight w:val="0"/>
          <w:marTop w:val="0"/>
          <w:marBottom w:val="0"/>
          <w:divBdr>
            <w:top w:val="none" w:sz="0" w:space="0" w:color="auto"/>
            <w:left w:val="none" w:sz="0" w:space="0" w:color="auto"/>
            <w:bottom w:val="none" w:sz="0" w:space="0" w:color="auto"/>
            <w:right w:val="none" w:sz="0" w:space="0" w:color="auto"/>
          </w:divBdr>
          <w:divsChild>
            <w:div w:id="484511868">
              <w:marLeft w:val="0"/>
              <w:marRight w:val="0"/>
              <w:marTop w:val="0"/>
              <w:marBottom w:val="0"/>
              <w:divBdr>
                <w:top w:val="none" w:sz="0" w:space="0" w:color="auto"/>
                <w:left w:val="none" w:sz="0" w:space="0" w:color="auto"/>
                <w:bottom w:val="none" w:sz="0" w:space="0" w:color="auto"/>
                <w:right w:val="none" w:sz="0" w:space="0" w:color="auto"/>
              </w:divBdr>
            </w:div>
          </w:divsChild>
        </w:div>
        <w:div w:id="1931112983">
          <w:marLeft w:val="0"/>
          <w:marRight w:val="0"/>
          <w:marTop w:val="0"/>
          <w:marBottom w:val="0"/>
          <w:divBdr>
            <w:top w:val="none" w:sz="0" w:space="0" w:color="auto"/>
            <w:left w:val="none" w:sz="0" w:space="0" w:color="auto"/>
            <w:bottom w:val="none" w:sz="0" w:space="0" w:color="auto"/>
            <w:right w:val="none" w:sz="0" w:space="0" w:color="auto"/>
          </w:divBdr>
          <w:divsChild>
            <w:div w:id="495725377">
              <w:marLeft w:val="0"/>
              <w:marRight w:val="0"/>
              <w:marTop w:val="0"/>
              <w:marBottom w:val="0"/>
              <w:divBdr>
                <w:top w:val="none" w:sz="0" w:space="0" w:color="auto"/>
                <w:left w:val="none" w:sz="0" w:space="0" w:color="auto"/>
                <w:bottom w:val="none" w:sz="0" w:space="0" w:color="auto"/>
                <w:right w:val="none" w:sz="0" w:space="0" w:color="auto"/>
              </w:divBdr>
            </w:div>
          </w:divsChild>
        </w:div>
        <w:div w:id="1981643812">
          <w:marLeft w:val="0"/>
          <w:marRight w:val="0"/>
          <w:marTop w:val="0"/>
          <w:marBottom w:val="0"/>
          <w:divBdr>
            <w:top w:val="none" w:sz="0" w:space="0" w:color="auto"/>
            <w:left w:val="none" w:sz="0" w:space="0" w:color="auto"/>
            <w:bottom w:val="none" w:sz="0" w:space="0" w:color="auto"/>
            <w:right w:val="none" w:sz="0" w:space="0" w:color="auto"/>
          </w:divBdr>
          <w:divsChild>
            <w:div w:id="1022315839">
              <w:marLeft w:val="0"/>
              <w:marRight w:val="0"/>
              <w:marTop w:val="0"/>
              <w:marBottom w:val="0"/>
              <w:divBdr>
                <w:top w:val="none" w:sz="0" w:space="0" w:color="auto"/>
                <w:left w:val="none" w:sz="0" w:space="0" w:color="auto"/>
                <w:bottom w:val="none" w:sz="0" w:space="0" w:color="auto"/>
                <w:right w:val="none" w:sz="0" w:space="0" w:color="auto"/>
              </w:divBdr>
            </w:div>
          </w:divsChild>
        </w:div>
        <w:div w:id="2014063273">
          <w:marLeft w:val="0"/>
          <w:marRight w:val="0"/>
          <w:marTop w:val="0"/>
          <w:marBottom w:val="0"/>
          <w:divBdr>
            <w:top w:val="none" w:sz="0" w:space="0" w:color="auto"/>
            <w:left w:val="none" w:sz="0" w:space="0" w:color="auto"/>
            <w:bottom w:val="none" w:sz="0" w:space="0" w:color="auto"/>
            <w:right w:val="none" w:sz="0" w:space="0" w:color="auto"/>
          </w:divBdr>
          <w:divsChild>
            <w:div w:id="35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ancoamazonia.com.br/index.php/obanco-codigode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335c42-f9fe-4e09-82f5-521bd8ecf312" xsi:nil="true"/>
    <lcf76f155ced4ddcb4097134ff3c332f xmlns="79210fad-a376-40a5-8bac-6aed6b12b225">
      <Terms xmlns="http://schemas.microsoft.com/office/infopath/2007/PartnerControls"/>
    </lcf76f155ced4ddcb4097134ff3c332f>
    <teste xmlns="79210fad-a376-40a5-8bac-6aed6b12b225">
      <Url xsi:nil="true"/>
      <Description xsi:nil="true"/>
    </teste>
    <_Flow_SignoffStatus xmlns="79210fad-a376-40a5-8bac-6aed6b12b225" xsi:nil="true"/>
  </documentManagement>
</p:properties>
</file>

<file path=customXml/itemProps1.xml><?xml version="1.0" encoding="utf-8"?>
<ds:datastoreItem xmlns:ds="http://schemas.openxmlformats.org/officeDocument/2006/customXml" ds:itemID="{CEE28915-94A9-4890-B4A2-201E103E2AC3}"/>
</file>

<file path=customXml/itemProps2.xml><?xml version="1.0" encoding="utf-8"?>
<ds:datastoreItem xmlns:ds="http://schemas.openxmlformats.org/officeDocument/2006/customXml" ds:itemID="{1CAF0E68-DA7F-4121-92D8-72CA40829534}">
  <ds:schemaRefs>
    <ds:schemaRef ds:uri="http://schemas.microsoft.com/sharepoint/v3/contenttype/forms"/>
  </ds:schemaRefs>
</ds:datastoreItem>
</file>

<file path=customXml/itemProps3.xml><?xml version="1.0" encoding="utf-8"?>
<ds:datastoreItem xmlns:ds="http://schemas.openxmlformats.org/officeDocument/2006/customXml" ds:itemID="{C787E4CC-F589-406E-9D94-2740FA5B655B}">
  <ds:schemaRefs>
    <ds:schemaRef ds:uri="http://schemas.microsoft.com/office/2006/metadata/properties"/>
    <ds:schemaRef ds:uri="http://schemas.microsoft.com/office/infopath/2007/PartnerControls"/>
    <ds:schemaRef ds:uri="c4b8e87c-5867-4093-9d70-3ed44f1ac6c6"/>
    <ds:schemaRef ds:uri="6b246026-22fd-49c2-9682-35fef256e027"/>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24</Pages>
  <Words>10761</Words>
  <Characters>58112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68736</CharactersWithSpaces>
  <SharedDoc>false</SharedDoc>
  <HLinks>
    <vt:vector size="6" baseType="variant">
      <vt:variant>
        <vt:i4>8061031</vt:i4>
      </vt:variant>
      <vt:variant>
        <vt:i4>0</vt:i4>
      </vt:variant>
      <vt:variant>
        <vt:i4>0</vt:i4>
      </vt:variant>
      <vt:variant>
        <vt:i4>5</vt:i4>
      </vt:variant>
      <vt:variant>
        <vt:lpwstr>http://www.bancoamazonia.com.br/index.php/obanco-codigodeetica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Vaz Ferry</dc:creator>
  <cp:keywords/>
  <dc:description/>
  <cp:lastModifiedBy>Luiz Felipe Vaz Ferry</cp:lastModifiedBy>
  <cp:revision>210</cp:revision>
  <dcterms:created xsi:type="dcterms:W3CDTF">2025-03-12T00:29:00Z</dcterms:created>
  <dcterms:modified xsi:type="dcterms:W3CDTF">2025-04-28T17:37:00Z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1e761d2c,25e9f8a2,771aadce</vt:lpwstr>
  </property>
  <property fmtid="{D5CDD505-2E9C-101B-9397-08002B2CF9AE}" pid="3" name="ClassificationContentMarkingHeaderFontProps">
    <vt:lpwstr>#000000,12,Calibri</vt:lpwstr>
  </property>
  <property fmtid="{D5CDD505-2E9C-101B-9397-08002B2CF9AE}" pid="4" name="ClassificationContentMarkingHeaderText">
    <vt:lpwstr>#RESTRITA</vt:lpwstr>
  </property>
  <property fmtid="{D5CDD505-2E9C-101B-9397-08002B2CF9AE}" pid="5" name="MSIP_Label_d3f3f58f-eb93-402e-9ff8-82fbde51d549_Enabled">
    <vt:lpwstr>true</vt:lpwstr>
  </property>
  <property fmtid="{D5CDD505-2E9C-101B-9397-08002B2CF9AE}" pid="6" name="MSIP_Label_d3f3f58f-eb93-402e-9ff8-82fbde51d549_SetDate">
    <vt:lpwstr>2025-03-11T18:30:25Z</vt:lpwstr>
  </property>
  <property fmtid="{D5CDD505-2E9C-101B-9397-08002B2CF9AE}" pid="7" name="MSIP_Label_d3f3f58f-eb93-402e-9ff8-82fbde51d549_Method">
    <vt:lpwstr>Privileged</vt:lpwstr>
  </property>
  <property fmtid="{D5CDD505-2E9C-101B-9397-08002B2CF9AE}" pid="8" name="MSIP_Label_d3f3f58f-eb93-402e-9ff8-82fbde51d549_Name">
    <vt:lpwstr>CLASSIFICAÇÃO RESTRITA</vt:lpwstr>
  </property>
  <property fmtid="{D5CDD505-2E9C-101B-9397-08002B2CF9AE}" pid="9" name="MSIP_Label_d3f3f58f-eb93-402e-9ff8-82fbde51d549_SiteId">
    <vt:lpwstr>ec8a6a0a-d9e4-4c1e-b499-6b85ac95eddf</vt:lpwstr>
  </property>
  <property fmtid="{D5CDD505-2E9C-101B-9397-08002B2CF9AE}" pid="10" name="MSIP_Label_d3f3f58f-eb93-402e-9ff8-82fbde51d549_ActionId">
    <vt:lpwstr>ea7d9523-4425-486a-9ef5-97d166845593</vt:lpwstr>
  </property>
  <property fmtid="{D5CDD505-2E9C-101B-9397-08002B2CF9AE}" pid="11" name="MSIP_Label_d3f3f58f-eb93-402e-9ff8-82fbde51d549_ContentBits">
    <vt:lpwstr>1</vt:lpwstr>
  </property>
  <property fmtid="{D5CDD505-2E9C-101B-9397-08002B2CF9AE}" pid="12" name="MSIP_Label_d3f3f58f-eb93-402e-9ff8-82fbde51d549_Tag">
    <vt:lpwstr>10, 0, 1, 1</vt:lpwstr>
  </property>
  <property fmtid="{D5CDD505-2E9C-101B-9397-08002B2CF9AE}" pid="13" name="ContentTypeId">
    <vt:lpwstr>0x010100E6636C86739BF04C83832D23717093D7</vt:lpwstr>
  </property>
  <property fmtid="{D5CDD505-2E9C-101B-9397-08002B2CF9AE}" pid="14" name="MediaServiceImageTags">
    <vt:lpwstr/>
  </property>
</Properties>
</file>